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01D93" w14:textId="74F6842D" w:rsidR="009C2808" w:rsidRPr="0071476E" w:rsidRDefault="009C2808" w:rsidP="009C2808">
      <w:pPr>
        <w:spacing w:before="2040"/>
        <w:jc w:val="center"/>
        <w:rPr>
          <w:rFonts w:cs="Arial"/>
          <w:b/>
          <w:sz w:val="40"/>
          <w:szCs w:val="40"/>
        </w:rPr>
      </w:pPr>
      <w:r w:rsidRPr="0071476E">
        <w:rPr>
          <w:rFonts w:cs="Arial"/>
          <w:b/>
          <w:sz w:val="40"/>
          <w:szCs w:val="40"/>
        </w:rPr>
        <w:t>ILNAS/</w:t>
      </w:r>
      <w:r w:rsidR="00CE3D43">
        <w:rPr>
          <w:rFonts w:cs="Arial"/>
          <w:b/>
          <w:sz w:val="40"/>
          <w:szCs w:val="40"/>
        </w:rPr>
        <w:t>ANCC</w:t>
      </w:r>
      <w:r w:rsidRPr="0071476E">
        <w:rPr>
          <w:rFonts w:cs="Arial"/>
          <w:b/>
          <w:sz w:val="40"/>
          <w:szCs w:val="40"/>
        </w:rPr>
        <w:t>/</w:t>
      </w:r>
      <w:r>
        <w:rPr>
          <w:rFonts w:cs="Arial"/>
          <w:b/>
          <w:sz w:val="40"/>
          <w:szCs w:val="40"/>
        </w:rPr>
        <w:t>F</w:t>
      </w:r>
      <w:r w:rsidRPr="0071476E">
        <w:rPr>
          <w:rFonts w:cs="Arial"/>
          <w:b/>
          <w:sz w:val="40"/>
          <w:szCs w:val="40"/>
        </w:rPr>
        <w:t>001</w:t>
      </w:r>
    </w:p>
    <w:p w14:paraId="152B55DD" w14:textId="79DA53F9" w:rsidR="009C2808" w:rsidRDefault="001B4BE9" w:rsidP="009E2A77">
      <w:pPr>
        <w:spacing w:before="120"/>
        <w:jc w:val="center"/>
        <w:rPr>
          <w:rFonts w:cs="Arial"/>
          <w:b/>
          <w:sz w:val="40"/>
          <w:szCs w:val="40"/>
        </w:rPr>
      </w:pPr>
      <w:r>
        <w:rPr>
          <w:rFonts w:cs="Arial"/>
          <w:b/>
          <w:sz w:val="40"/>
          <w:szCs w:val="40"/>
        </w:rPr>
        <w:t>Notification F</w:t>
      </w:r>
      <w:r w:rsidR="009C2808">
        <w:rPr>
          <w:rFonts w:cs="Arial"/>
          <w:b/>
          <w:sz w:val="40"/>
          <w:szCs w:val="40"/>
        </w:rPr>
        <w:t xml:space="preserve">orm for </w:t>
      </w:r>
      <w:r>
        <w:rPr>
          <w:rFonts w:cs="Arial"/>
          <w:b/>
          <w:sz w:val="40"/>
          <w:szCs w:val="40"/>
        </w:rPr>
        <w:t>C</w:t>
      </w:r>
      <w:r w:rsidR="009C2808">
        <w:rPr>
          <w:rFonts w:cs="Arial"/>
          <w:b/>
          <w:sz w:val="40"/>
          <w:szCs w:val="40"/>
        </w:rPr>
        <w:t>ertificat</w:t>
      </w:r>
      <w:r>
        <w:rPr>
          <w:rFonts w:cs="Arial"/>
          <w:b/>
          <w:sz w:val="40"/>
          <w:szCs w:val="40"/>
        </w:rPr>
        <w:t>e Holders</w:t>
      </w:r>
      <w:r w:rsidR="009C2808">
        <w:rPr>
          <w:rFonts w:cs="Arial"/>
          <w:b/>
          <w:sz w:val="40"/>
          <w:szCs w:val="40"/>
        </w:rPr>
        <w:t xml:space="preserve"> and EU </w:t>
      </w:r>
      <w:r>
        <w:rPr>
          <w:rFonts w:cs="Arial"/>
          <w:b/>
          <w:sz w:val="40"/>
          <w:szCs w:val="40"/>
        </w:rPr>
        <w:t>S</w:t>
      </w:r>
      <w:r w:rsidR="009C2808">
        <w:rPr>
          <w:rFonts w:cs="Arial"/>
          <w:b/>
          <w:sz w:val="40"/>
          <w:szCs w:val="40"/>
        </w:rPr>
        <w:t xml:space="preserve">tatement of </w:t>
      </w:r>
      <w:r>
        <w:rPr>
          <w:rFonts w:cs="Arial"/>
          <w:b/>
          <w:sz w:val="40"/>
          <w:szCs w:val="40"/>
        </w:rPr>
        <w:t>C</w:t>
      </w:r>
      <w:r w:rsidR="009C2808">
        <w:rPr>
          <w:rFonts w:cs="Arial"/>
          <w:b/>
          <w:sz w:val="40"/>
          <w:szCs w:val="40"/>
        </w:rPr>
        <w:t>onformity</w:t>
      </w:r>
      <w:r>
        <w:rPr>
          <w:rFonts w:cs="Arial"/>
          <w:b/>
          <w:sz w:val="40"/>
          <w:szCs w:val="40"/>
        </w:rPr>
        <w:t xml:space="preserve"> Holders</w:t>
      </w:r>
    </w:p>
    <w:p w14:paraId="6D341071" w14:textId="0215305A" w:rsidR="009E2A77" w:rsidRDefault="009E2A77" w:rsidP="009E2A77">
      <w:pPr>
        <w:spacing w:before="120"/>
        <w:jc w:val="center"/>
        <w:rPr>
          <w:rFonts w:cs="Arial"/>
          <w:b/>
          <w:sz w:val="40"/>
          <w:szCs w:val="40"/>
        </w:rPr>
      </w:pPr>
    </w:p>
    <w:p w14:paraId="01EC9D8D" w14:textId="4A28EBD4" w:rsidR="009E2A77" w:rsidRDefault="009E2A77" w:rsidP="009E2A77">
      <w:pPr>
        <w:spacing w:before="120"/>
        <w:jc w:val="center"/>
        <w:rPr>
          <w:rFonts w:cs="Arial"/>
          <w:b/>
          <w:sz w:val="40"/>
          <w:szCs w:val="40"/>
        </w:rPr>
      </w:pPr>
    </w:p>
    <w:p w14:paraId="1EEBFE28" w14:textId="052B8284" w:rsidR="009E2A77" w:rsidRDefault="009E2A77" w:rsidP="009E2A77">
      <w:pPr>
        <w:spacing w:before="120"/>
        <w:jc w:val="center"/>
        <w:rPr>
          <w:rFonts w:cs="Arial"/>
          <w:b/>
          <w:sz w:val="40"/>
          <w:szCs w:val="40"/>
        </w:rPr>
      </w:pPr>
    </w:p>
    <w:p w14:paraId="713AAEAF" w14:textId="1CCCC77F" w:rsidR="009E2A77" w:rsidRDefault="009E2A77" w:rsidP="009E2A77">
      <w:pPr>
        <w:spacing w:before="120"/>
        <w:jc w:val="center"/>
        <w:rPr>
          <w:rFonts w:cs="Arial"/>
          <w:b/>
          <w:sz w:val="40"/>
          <w:szCs w:val="40"/>
        </w:rPr>
      </w:pPr>
    </w:p>
    <w:p w14:paraId="2657E15E" w14:textId="77777777" w:rsidR="009E2A77" w:rsidRDefault="009E2A77" w:rsidP="009E2A77">
      <w:pPr>
        <w:spacing w:before="120"/>
        <w:jc w:val="center"/>
        <w:rPr>
          <w:rFonts w:cs="Arial"/>
          <w:b/>
          <w:sz w:val="40"/>
          <w:szCs w:val="40"/>
        </w:rPr>
      </w:pPr>
    </w:p>
    <w:p w14:paraId="4FA573AE" w14:textId="77777777" w:rsidR="00695641" w:rsidRDefault="00695641" w:rsidP="00695641">
      <w:pPr>
        <w:jc w:val="left"/>
        <w:rPr>
          <w:rFonts w:cs="Arial"/>
        </w:rPr>
      </w:pPr>
      <w:r>
        <w:rPr>
          <w:rFonts w:cs="Arial"/>
        </w:rPr>
        <w:t>Modifications: periodic review</w:t>
      </w:r>
    </w:p>
    <w:p w14:paraId="5DF0657B" w14:textId="3E75811C" w:rsidR="00695641" w:rsidRPr="0071476E" w:rsidRDefault="00695641" w:rsidP="00695641">
      <w:pPr>
        <w:ind w:left="1416" w:hanging="1416"/>
        <w:jc w:val="left"/>
        <w:rPr>
          <w:rFonts w:cs="Arial"/>
        </w:rPr>
      </w:pPr>
    </w:p>
    <w:p w14:paraId="6E88D657" w14:textId="77777777" w:rsidR="009C2808" w:rsidRPr="0071476E" w:rsidRDefault="009C2808" w:rsidP="009C2808">
      <w:pPr>
        <w:jc w:val="right"/>
        <w:rPr>
          <w:rFonts w:cs="Arial"/>
        </w:rPr>
      </w:pPr>
    </w:p>
    <w:p w14:paraId="1293AF02" w14:textId="77777777" w:rsidR="009C2808" w:rsidRPr="0071476E" w:rsidRDefault="009C2808" w:rsidP="009C2808">
      <w:pPr>
        <w:jc w:val="right"/>
        <w:rPr>
          <w:rFonts w:cs="Arial"/>
        </w:rPr>
      </w:pPr>
    </w:p>
    <w:p w14:paraId="46ADACAE" w14:textId="3718E8D7" w:rsidR="009C2808" w:rsidRDefault="009C2808" w:rsidP="009C2808">
      <w:pPr>
        <w:jc w:val="right"/>
        <w:rPr>
          <w:rFonts w:cs="Arial"/>
        </w:rPr>
      </w:pPr>
    </w:p>
    <w:p w14:paraId="51A95B25" w14:textId="691A6884" w:rsidR="003751AC" w:rsidRDefault="003751AC" w:rsidP="009C2808">
      <w:pPr>
        <w:jc w:val="right"/>
        <w:rPr>
          <w:rFonts w:cs="Arial"/>
        </w:rPr>
      </w:pPr>
    </w:p>
    <w:p w14:paraId="35287422" w14:textId="6BFC1092" w:rsidR="003751AC" w:rsidRDefault="003751AC" w:rsidP="009C2808">
      <w:pPr>
        <w:jc w:val="right"/>
        <w:rPr>
          <w:rFonts w:cs="Arial"/>
        </w:rPr>
      </w:pPr>
    </w:p>
    <w:p w14:paraId="4014912C" w14:textId="7012209E" w:rsidR="003751AC" w:rsidRDefault="003751AC" w:rsidP="009C2808">
      <w:pPr>
        <w:jc w:val="right"/>
        <w:rPr>
          <w:rFonts w:cs="Arial"/>
        </w:rPr>
      </w:pPr>
    </w:p>
    <w:p w14:paraId="027A5339" w14:textId="29D77512" w:rsidR="003751AC" w:rsidRDefault="003751AC" w:rsidP="009C2808">
      <w:pPr>
        <w:jc w:val="right"/>
        <w:rPr>
          <w:rFonts w:cs="Arial"/>
        </w:rPr>
      </w:pPr>
    </w:p>
    <w:p w14:paraId="49B2F255" w14:textId="71077999" w:rsidR="003751AC" w:rsidRDefault="003751AC" w:rsidP="009C2808">
      <w:pPr>
        <w:jc w:val="right"/>
        <w:rPr>
          <w:rFonts w:cs="Arial"/>
        </w:rPr>
      </w:pPr>
    </w:p>
    <w:p w14:paraId="46D0D0CD" w14:textId="53E729CE" w:rsidR="003751AC" w:rsidRDefault="003751AC" w:rsidP="009C2808">
      <w:pPr>
        <w:jc w:val="right"/>
        <w:rPr>
          <w:rFonts w:cs="Arial"/>
        </w:rPr>
      </w:pPr>
    </w:p>
    <w:p w14:paraId="663B9BCD" w14:textId="17D4EAC1" w:rsidR="003751AC" w:rsidRDefault="003751AC" w:rsidP="009C2808">
      <w:pPr>
        <w:jc w:val="right"/>
        <w:rPr>
          <w:rFonts w:cs="Arial"/>
        </w:rPr>
      </w:pPr>
    </w:p>
    <w:p w14:paraId="5E3EBB70" w14:textId="77777777" w:rsidR="003751AC" w:rsidRPr="0071476E" w:rsidRDefault="003751AC" w:rsidP="009C2808">
      <w:pPr>
        <w:jc w:val="right"/>
        <w:rPr>
          <w:rFonts w:cs="Arial"/>
        </w:rPr>
      </w:pPr>
    </w:p>
    <w:p w14:paraId="0FC65798" w14:textId="77777777" w:rsidR="009C2808" w:rsidRPr="0071476E" w:rsidRDefault="009C2808" w:rsidP="009C2808">
      <w:pPr>
        <w:jc w:val="right"/>
        <w:rPr>
          <w:rFonts w:cs="Arial"/>
        </w:rPr>
      </w:pPr>
    </w:p>
    <w:p w14:paraId="471B2787" w14:textId="77777777" w:rsidR="009C2808" w:rsidRPr="0071476E" w:rsidRDefault="009C2808" w:rsidP="009C2808">
      <w:pPr>
        <w:jc w:val="right"/>
        <w:rPr>
          <w:rFonts w:cs="Arial"/>
        </w:rPr>
      </w:pPr>
    </w:p>
    <w:p w14:paraId="77C8408E" w14:textId="77777777" w:rsidR="009C2808" w:rsidRPr="0071476E" w:rsidRDefault="009C2808" w:rsidP="009C2808">
      <w:pPr>
        <w:jc w:val="right"/>
        <w:rPr>
          <w:rFonts w:cs="Arial"/>
        </w:rPr>
      </w:pPr>
    </w:p>
    <w:p w14:paraId="5861719C" w14:textId="77777777" w:rsidR="009C2808" w:rsidRPr="0071476E" w:rsidRDefault="009C2808" w:rsidP="009C2808">
      <w:pPr>
        <w:jc w:val="right"/>
        <w:rPr>
          <w:rFonts w:cs="Arial"/>
        </w:rPr>
      </w:pPr>
    </w:p>
    <w:p w14:paraId="2D504869" w14:textId="77777777" w:rsidR="009C2808" w:rsidRPr="0071476E" w:rsidRDefault="009C2808" w:rsidP="009C2808">
      <w:pPr>
        <w:jc w:val="right"/>
        <w:rPr>
          <w:rFonts w:cs="Arial"/>
        </w:rPr>
      </w:pPr>
    </w:p>
    <w:p w14:paraId="7BF6BCB5" w14:textId="77777777" w:rsidR="009C2808" w:rsidRPr="00E8107F" w:rsidRDefault="009C2808" w:rsidP="009C2808">
      <w:pPr>
        <w:jc w:val="right"/>
        <w:rPr>
          <w:rFonts w:cs="Arial"/>
          <w:lang w:val="fr-CH"/>
        </w:rPr>
      </w:pPr>
      <w:r w:rsidRPr="00E8107F">
        <w:rPr>
          <w:rFonts w:cs="Arial"/>
          <w:lang w:val="fr-CH"/>
        </w:rPr>
        <w:t>1, avenue du Swing</w:t>
      </w:r>
    </w:p>
    <w:p w14:paraId="43B2606B" w14:textId="77777777" w:rsidR="009C2808" w:rsidRPr="00E8107F" w:rsidRDefault="009C2808" w:rsidP="009C2808">
      <w:pPr>
        <w:jc w:val="right"/>
        <w:rPr>
          <w:rFonts w:cs="Arial"/>
          <w:lang w:val="fr-CH"/>
        </w:rPr>
      </w:pPr>
      <w:r w:rsidRPr="00E8107F">
        <w:rPr>
          <w:rFonts w:cs="Arial"/>
          <w:lang w:val="fr-CH"/>
        </w:rPr>
        <w:t>L-4367 Belvaux</w:t>
      </w:r>
    </w:p>
    <w:p w14:paraId="2D29BBAB" w14:textId="50F17181" w:rsidR="009C2808" w:rsidRPr="00E8107F" w:rsidRDefault="009C2808" w:rsidP="009C2808">
      <w:pPr>
        <w:jc w:val="right"/>
        <w:rPr>
          <w:rFonts w:cs="Arial"/>
          <w:lang w:val="fr-CH"/>
        </w:rPr>
      </w:pPr>
      <w:r w:rsidRPr="00E8107F">
        <w:rPr>
          <w:rFonts w:cs="Arial"/>
          <w:lang w:val="fr-CH"/>
        </w:rPr>
        <w:t xml:space="preserve">Tél.: (+352) 247 743 </w:t>
      </w:r>
      <w:r w:rsidR="003751AC" w:rsidRPr="00E8107F">
        <w:rPr>
          <w:rFonts w:cs="Arial"/>
          <w:lang w:val="fr-CH"/>
        </w:rPr>
        <w:t>55</w:t>
      </w:r>
    </w:p>
    <w:p w14:paraId="764DEA0C" w14:textId="77777777" w:rsidR="009C2808" w:rsidRPr="00E8107F" w:rsidRDefault="009C2808" w:rsidP="009C2808">
      <w:pPr>
        <w:jc w:val="right"/>
        <w:rPr>
          <w:rFonts w:cs="Arial"/>
          <w:lang w:val="fr-CH"/>
        </w:rPr>
      </w:pPr>
    </w:p>
    <w:p w14:paraId="2618C619" w14:textId="77777777" w:rsidR="009C2808" w:rsidRPr="00E8107F" w:rsidRDefault="001B1213" w:rsidP="009C2808">
      <w:pPr>
        <w:jc w:val="right"/>
        <w:rPr>
          <w:rFonts w:cs="Arial"/>
          <w:lang w:val="fr-CH"/>
        </w:rPr>
      </w:pPr>
      <w:hyperlink r:id="rId8" w:history="1">
        <w:r w:rsidR="009C2808" w:rsidRPr="00E8107F">
          <w:rPr>
            <w:rStyle w:val="Hyperlink"/>
            <w:rFonts w:cs="Arial"/>
            <w:lang w:val="fr-CH"/>
          </w:rPr>
          <w:t>confiance-numerique@ilnas.etat.lu</w:t>
        </w:r>
      </w:hyperlink>
    </w:p>
    <w:p w14:paraId="1F746AC0" w14:textId="77777777" w:rsidR="009C2808" w:rsidRPr="00E8107F" w:rsidRDefault="001B1213" w:rsidP="009C2808">
      <w:pPr>
        <w:jc w:val="right"/>
        <w:rPr>
          <w:rFonts w:cs="Arial"/>
          <w:lang w:val="fr-CH"/>
        </w:rPr>
      </w:pPr>
      <w:hyperlink r:id="rId9" w:history="1">
        <w:r w:rsidR="009C2808" w:rsidRPr="00E8107F">
          <w:rPr>
            <w:rStyle w:val="Hyperlink"/>
            <w:rFonts w:cs="Arial"/>
            <w:lang w:val="fr-CH"/>
          </w:rPr>
          <w:t>https://portail-qualite.public.lu</w:t>
        </w:r>
      </w:hyperlink>
    </w:p>
    <w:p w14:paraId="50300E08" w14:textId="77777777" w:rsidR="009C2808" w:rsidRPr="00E8107F" w:rsidRDefault="009C2808" w:rsidP="009C2808">
      <w:pPr>
        <w:jc w:val="right"/>
        <w:rPr>
          <w:rFonts w:cs="Arial"/>
          <w:lang w:val="fr-CH"/>
        </w:rPr>
      </w:pPr>
    </w:p>
    <w:p w14:paraId="5E973148" w14:textId="77777777" w:rsidR="009C2808" w:rsidRPr="00E8107F" w:rsidRDefault="009C2808" w:rsidP="009C2808">
      <w:pPr>
        <w:spacing w:after="240"/>
        <w:rPr>
          <w:b/>
          <w:szCs w:val="22"/>
          <w:lang w:val="fr-CH"/>
        </w:rPr>
      </w:pPr>
      <w:r w:rsidRPr="00E8107F">
        <w:rPr>
          <w:lang w:val="fr-CH"/>
        </w:rPr>
        <w:br w:type="page"/>
      </w:r>
    </w:p>
    <w:sdt>
      <w:sdtPr>
        <w:rPr>
          <w:rFonts w:ascii="Arial" w:eastAsia="Times New Roman" w:hAnsi="Arial" w:cs="Times New Roman"/>
          <w:color w:val="auto"/>
          <w:sz w:val="22"/>
          <w:szCs w:val="24"/>
          <w:lang w:val="en-GB" w:eastAsia="fr-FR"/>
        </w:rPr>
        <w:id w:val="-1051609267"/>
        <w:docPartObj>
          <w:docPartGallery w:val="Table of Contents"/>
          <w:docPartUnique/>
        </w:docPartObj>
      </w:sdtPr>
      <w:sdtEndPr>
        <w:rPr>
          <w:b/>
          <w:bCs/>
          <w:noProof/>
        </w:rPr>
      </w:sdtEndPr>
      <w:sdtContent>
        <w:p w14:paraId="694A71F8" w14:textId="77777777" w:rsidR="009C2808" w:rsidRDefault="009C2808" w:rsidP="009C2808">
          <w:pPr>
            <w:pStyle w:val="TOCHeading"/>
          </w:pPr>
        </w:p>
        <w:p w14:paraId="680316A0" w14:textId="77777777" w:rsidR="009C2808" w:rsidRDefault="009C2808" w:rsidP="009C2808">
          <w:pPr>
            <w:pStyle w:val="TOCHeading"/>
          </w:pPr>
          <w:r>
            <w:t>Contents</w:t>
          </w:r>
        </w:p>
        <w:p w14:paraId="5987E8AB" w14:textId="77777777" w:rsidR="009C2808" w:rsidRPr="002F6702" w:rsidRDefault="009C2808" w:rsidP="009C2808">
          <w:pPr>
            <w:rPr>
              <w:lang w:val="en-US" w:eastAsia="en-US"/>
            </w:rPr>
          </w:pPr>
        </w:p>
        <w:p w14:paraId="1DB7EE29" w14:textId="762DCA68" w:rsidR="00BB34EC" w:rsidRDefault="009C2808">
          <w:pPr>
            <w:pStyle w:val="TOC1"/>
            <w:tabs>
              <w:tab w:val="left" w:pos="480"/>
              <w:tab w:val="right" w:leader="dot" w:pos="9061"/>
            </w:tabs>
            <w:rPr>
              <w:rFonts w:asciiTheme="minorHAnsi" w:eastAsiaTheme="minorEastAsia" w:hAnsiTheme="minorHAnsi" w:cstheme="minorBidi"/>
              <w:noProof/>
              <w:szCs w:val="22"/>
              <w:lang w:val="en-US" w:eastAsia="en-US"/>
            </w:rPr>
          </w:pPr>
          <w:r>
            <w:fldChar w:fldCharType="begin"/>
          </w:r>
          <w:r>
            <w:instrText xml:space="preserve"> TOC \o "1-3" \h \z \u </w:instrText>
          </w:r>
          <w:r>
            <w:fldChar w:fldCharType="separate"/>
          </w:r>
          <w:hyperlink w:anchor="_Toc106805337" w:history="1">
            <w:r w:rsidR="00BB34EC" w:rsidRPr="001749E2">
              <w:rPr>
                <w:rStyle w:val="Hyperlink"/>
                <w:noProof/>
              </w:rPr>
              <w:t>I</w:t>
            </w:r>
            <w:r w:rsidR="00BB34EC">
              <w:rPr>
                <w:rFonts w:asciiTheme="minorHAnsi" w:eastAsiaTheme="minorEastAsia" w:hAnsiTheme="minorHAnsi" w:cstheme="minorBidi"/>
                <w:noProof/>
                <w:szCs w:val="22"/>
                <w:lang w:val="en-US" w:eastAsia="en-US"/>
              </w:rPr>
              <w:tab/>
            </w:r>
            <w:r w:rsidR="00BB34EC" w:rsidRPr="001749E2">
              <w:rPr>
                <w:rStyle w:val="Hyperlink"/>
                <w:noProof/>
              </w:rPr>
              <w:t>Abbreviations</w:t>
            </w:r>
            <w:r w:rsidR="00BB34EC">
              <w:rPr>
                <w:noProof/>
                <w:webHidden/>
              </w:rPr>
              <w:tab/>
            </w:r>
            <w:r w:rsidR="00BB34EC">
              <w:rPr>
                <w:noProof/>
                <w:webHidden/>
              </w:rPr>
              <w:fldChar w:fldCharType="begin"/>
            </w:r>
            <w:r w:rsidR="00BB34EC">
              <w:rPr>
                <w:noProof/>
                <w:webHidden/>
              </w:rPr>
              <w:instrText xml:space="preserve"> PAGEREF _Toc106805337 \h </w:instrText>
            </w:r>
            <w:r w:rsidR="00BB34EC">
              <w:rPr>
                <w:noProof/>
                <w:webHidden/>
              </w:rPr>
            </w:r>
            <w:r w:rsidR="00BB34EC">
              <w:rPr>
                <w:noProof/>
                <w:webHidden/>
              </w:rPr>
              <w:fldChar w:fldCharType="separate"/>
            </w:r>
            <w:r w:rsidR="00BB34EC">
              <w:rPr>
                <w:noProof/>
                <w:webHidden/>
              </w:rPr>
              <w:t>3</w:t>
            </w:r>
            <w:r w:rsidR="00BB34EC">
              <w:rPr>
                <w:noProof/>
                <w:webHidden/>
              </w:rPr>
              <w:fldChar w:fldCharType="end"/>
            </w:r>
          </w:hyperlink>
        </w:p>
        <w:p w14:paraId="343850FE" w14:textId="7C4073F3" w:rsidR="00BB34EC" w:rsidRDefault="001B1213">
          <w:pPr>
            <w:pStyle w:val="TOC1"/>
            <w:tabs>
              <w:tab w:val="left" w:pos="480"/>
              <w:tab w:val="right" w:leader="dot" w:pos="9061"/>
            </w:tabs>
            <w:rPr>
              <w:rFonts w:asciiTheme="minorHAnsi" w:eastAsiaTheme="minorEastAsia" w:hAnsiTheme="minorHAnsi" w:cstheme="minorBidi"/>
              <w:noProof/>
              <w:szCs w:val="22"/>
              <w:lang w:val="en-US" w:eastAsia="en-US"/>
            </w:rPr>
          </w:pPr>
          <w:hyperlink w:anchor="_Toc106805338" w:history="1">
            <w:r w:rsidR="00BB34EC" w:rsidRPr="001749E2">
              <w:rPr>
                <w:rStyle w:val="Hyperlink"/>
                <w:noProof/>
              </w:rPr>
              <w:t>1</w:t>
            </w:r>
            <w:r w:rsidR="00BB34EC">
              <w:rPr>
                <w:rFonts w:asciiTheme="minorHAnsi" w:eastAsiaTheme="minorEastAsia" w:hAnsiTheme="minorHAnsi" w:cstheme="minorBidi"/>
                <w:noProof/>
                <w:szCs w:val="22"/>
                <w:lang w:val="en-US" w:eastAsia="en-US"/>
              </w:rPr>
              <w:tab/>
            </w:r>
            <w:r w:rsidR="00BB34EC" w:rsidRPr="001749E2">
              <w:rPr>
                <w:rStyle w:val="Hyperlink"/>
                <w:noProof/>
              </w:rPr>
              <w:t>Introduction</w:t>
            </w:r>
            <w:r w:rsidR="00BB34EC">
              <w:rPr>
                <w:noProof/>
                <w:webHidden/>
              </w:rPr>
              <w:tab/>
            </w:r>
            <w:r w:rsidR="00BB34EC">
              <w:rPr>
                <w:noProof/>
                <w:webHidden/>
              </w:rPr>
              <w:fldChar w:fldCharType="begin"/>
            </w:r>
            <w:r w:rsidR="00BB34EC">
              <w:rPr>
                <w:noProof/>
                <w:webHidden/>
              </w:rPr>
              <w:instrText xml:space="preserve"> PAGEREF _Toc106805338 \h </w:instrText>
            </w:r>
            <w:r w:rsidR="00BB34EC">
              <w:rPr>
                <w:noProof/>
                <w:webHidden/>
              </w:rPr>
            </w:r>
            <w:r w:rsidR="00BB34EC">
              <w:rPr>
                <w:noProof/>
                <w:webHidden/>
              </w:rPr>
              <w:fldChar w:fldCharType="separate"/>
            </w:r>
            <w:r w:rsidR="00BB34EC">
              <w:rPr>
                <w:noProof/>
                <w:webHidden/>
              </w:rPr>
              <w:t>4</w:t>
            </w:r>
            <w:r w:rsidR="00BB34EC">
              <w:rPr>
                <w:noProof/>
                <w:webHidden/>
              </w:rPr>
              <w:fldChar w:fldCharType="end"/>
            </w:r>
          </w:hyperlink>
        </w:p>
        <w:p w14:paraId="6F87FFA8" w14:textId="7B22C221" w:rsidR="00BB34EC" w:rsidRDefault="001B1213">
          <w:pPr>
            <w:pStyle w:val="TOC2"/>
            <w:tabs>
              <w:tab w:val="left" w:pos="960"/>
              <w:tab w:val="right" w:leader="dot" w:pos="9061"/>
            </w:tabs>
            <w:rPr>
              <w:rFonts w:asciiTheme="minorHAnsi" w:eastAsiaTheme="minorEastAsia" w:hAnsiTheme="minorHAnsi" w:cstheme="minorBidi"/>
              <w:noProof/>
              <w:szCs w:val="22"/>
              <w:lang w:val="en-US" w:eastAsia="en-US"/>
            </w:rPr>
          </w:pPr>
          <w:hyperlink w:anchor="_Toc106805339" w:history="1">
            <w:r w:rsidR="00BB34EC" w:rsidRPr="001749E2">
              <w:rPr>
                <w:rStyle w:val="Hyperlink"/>
                <w:noProof/>
              </w:rPr>
              <w:t>1.1</w:t>
            </w:r>
            <w:r w:rsidR="00BB34EC">
              <w:rPr>
                <w:rFonts w:asciiTheme="minorHAnsi" w:eastAsiaTheme="minorEastAsia" w:hAnsiTheme="minorHAnsi" w:cstheme="minorBidi"/>
                <w:noProof/>
                <w:szCs w:val="22"/>
                <w:lang w:val="en-US" w:eastAsia="en-US"/>
              </w:rPr>
              <w:tab/>
            </w:r>
            <w:r w:rsidR="00BB34EC" w:rsidRPr="001749E2">
              <w:rPr>
                <w:rStyle w:val="Hyperlink"/>
                <w:noProof/>
              </w:rPr>
              <w:t>Context of this document</w:t>
            </w:r>
            <w:r w:rsidR="00BB34EC">
              <w:rPr>
                <w:noProof/>
                <w:webHidden/>
              </w:rPr>
              <w:tab/>
            </w:r>
            <w:r w:rsidR="00BB34EC">
              <w:rPr>
                <w:noProof/>
                <w:webHidden/>
              </w:rPr>
              <w:fldChar w:fldCharType="begin"/>
            </w:r>
            <w:r w:rsidR="00BB34EC">
              <w:rPr>
                <w:noProof/>
                <w:webHidden/>
              </w:rPr>
              <w:instrText xml:space="preserve"> PAGEREF _Toc106805339 \h </w:instrText>
            </w:r>
            <w:r w:rsidR="00BB34EC">
              <w:rPr>
                <w:noProof/>
                <w:webHidden/>
              </w:rPr>
            </w:r>
            <w:r w:rsidR="00BB34EC">
              <w:rPr>
                <w:noProof/>
                <w:webHidden/>
              </w:rPr>
              <w:fldChar w:fldCharType="separate"/>
            </w:r>
            <w:r w:rsidR="00BB34EC">
              <w:rPr>
                <w:noProof/>
                <w:webHidden/>
              </w:rPr>
              <w:t>4</w:t>
            </w:r>
            <w:r w:rsidR="00BB34EC">
              <w:rPr>
                <w:noProof/>
                <w:webHidden/>
              </w:rPr>
              <w:fldChar w:fldCharType="end"/>
            </w:r>
          </w:hyperlink>
        </w:p>
        <w:p w14:paraId="4F67B2A3" w14:textId="3D1B7AF4" w:rsidR="00BB34EC" w:rsidRDefault="001B1213">
          <w:pPr>
            <w:pStyle w:val="TOC2"/>
            <w:tabs>
              <w:tab w:val="left" w:pos="960"/>
              <w:tab w:val="right" w:leader="dot" w:pos="9061"/>
            </w:tabs>
            <w:rPr>
              <w:rFonts w:asciiTheme="minorHAnsi" w:eastAsiaTheme="minorEastAsia" w:hAnsiTheme="minorHAnsi" w:cstheme="minorBidi"/>
              <w:noProof/>
              <w:szCs w:val="22"/>
              <w:lang w:val="en-US" w:eastAsia="en-US"/>
            </w:rPr>
          </w:pPr>
          <w:hyperlink w:anchor="_Toc106805340" w:history="1">
            <w:r w:rsidR="00BB34EC" w:rsidRPr="001749E2">
              <w:rPr>
                <w:rStyle w:val="Hyperlink"/>
                <w:noProof/>
              </w:rPr>
              <w:t>1.2</w:t>
            </w:r>
            <w:r w:rsidR="00BB34EC">
              <w:rPr>
                <w:rFonts w:asciiTheme="minorHAnsi" w:eastAsiaTheme="minorEastAsia" w:hAnsiTheme="minorHAnsi" w:cstheme="minorBidi"/>
                <w:noProof/>
                <w:szCs w:val="22"/>
                <w:lang w:val="en-US" w:eastAsia="en-US"/>
              </w:rPr>
              <w:tab/>
            </w:r>
            <w:r w:rsidR="00BB34EC" w:rsidRPr="001749E2">
              <w:rPr>
                <w:rStyle w:val="Hyperlink"/>
                <w:noProof/>
              </w:rPr>
              <w:t>Processing of personal data</w:t>
            </w:r>
            <w:r w:rsidR="00BB34EC">
              <w:rPr>
                <w:noProof/>
                <w:webHidden/>
              </w:rPr>
              <w:tab/>
            </w:r>
            <w:r w:rsidR="00BB34EC">
              <w:rPr>
                <w:noProof/>
                <w:webHidden/>
              </w:rPr>
              <w:fldChar w:fldCharType="begin"/>
            </w:r>
            <w:r w:rsidR="00BB34EC">
              <w:rPr>
                <w:noProof/>
                <w:webHidden/>
              </w:rPr>
              <w:instrText xml:space="preserve"> PAGEREF _Toc106805340 \h </w:instrText>
            </w:r>
            <w:r w:rsidR="00BB34EC">
              <w:rPr>
                <w:noProof/>
                <w:webHidden/>
              </w:rPr>
            </w:r>
            <w:r w:rsidR="00BB34EC">
              <w:rPr>
                <w:noProof/>
                <w:webHidden/>
              </w:rPr>
              <w:fldChar w:fldCharType="separate"/>
            </w:r>
            <w:r w:rsidR="00BB34EC">
              <w:rPr>
                <w:noProof/>
                <w:webHidden/>
              </w:rPr>
              <w:t>5</w:t>
            </w:r>
            <w:r w:rsidR="00BB34EC">
              <w:rPr>
                <w:noProof/>
                <w:webHidden/>
              </w:rPr>
              <w:fldChar w:fldCharType="end"/>
            </w:r>
          </w:hyperlink>
        </w:p>
        <w:p w14:paraId="583CF28D" w14:textId="2B4E720D" w:rsidR="00BB34EC" w:rsidRDefault="001B1213">
          <w:pPr>
            <w:pStyle w:val="TOC1"/>
            <w:tabs>
              <w:tab w:val="left" w:pos="480"/>
              <w:tab w:val="right" w:leader="dot" w:pos="9061"/>
            </w:tabs>
            <w:rPr>
              <w:rFonts w:asciiTheme="minorHAnsi" w:eastAsiaTheme="minorEastAsia" w:hAnsiTheme="minorHAnsi" w:cstheme="minorBidi"/>
              <w:noProof/>
              <w:szCs w:val="22"/>
              <w:lang w:val="en-US" w:eastAsia="en-US"/>
            </w:rPr>
          </w:pPr>
          <w:hyperlink w:anchor="_Toc106805341" w:history="1">
            <w:r w:rsidR="00BB34EC" w:rsidRPr="001749E2">
              <w:rPr>
                <w:rStyle w:val="Hyperlink"/>
                <w:noProof/>
              </w:rPr>
              <w:t>2</w:t>
            </w:r>
            <w:r w:rsidR="00BB34EC">
              <w:rPr>
                <w:rFonts w:asciiTheme="minorHAnsi" w:eastAsiaTheme="minorEastAsia" w:hAnsiTheme="minorHAnsi" w:cstheme="minorBidi"/>
                <w:noProof/>
                <w:szCs w:val="22"/>
                <w:lang w:val="en-US" w:eastAsia="en-US"/>
              </w:rPr>
              <w:tab/>
            </w:r>
            <w:r w:rsidR="00BB34EC" w:rsidRPr="001749E2">
              <w:rPr>
                <w:rStyle w:val="Hyperlink"/>
                <w:noProof/>
              </w:rPr>
              <w:t>Description of the organisation</w:t>
            </w:r>
            <w:r w:rsidR="00BB34EC">
              <w:rPr>
                <w:noProof/>
                <w:webHidden/>
              </w:rPr>
              <w:tab/>
            </w:r>
            <w:r w:rsidR="00BB34EC">
              <w:rPr>
                <w:noProof/>
                <w:webHidden/>
              </w:rPr>
              <w:fldChar w:fldCharType="begin"/>
            </w:r>
            <w:r w:rsidR="00BB34EC">
              <w:rPr>
                <w:noProof/>
                <w:webHidden/>
              </w:rPr>
              <w:instrText xml:space="preserve"> PAGEREF _Toc106805341 \h </w:instrText>
            </w:r>
            <w:r w:rsidR="00BB34EC">
              <w:rPr>
                <w:noProof/>
                <w:webHidden/>
              </w:rPr>
            </w:r>
            <w:r w:rsidR="00BB34EC">
              <w:rPr>
                <w:noProof/>
                <w:webHidden/>
              </w:rPr>
              <w:fldChar w:fldCharType="separate"/>
            </w:r>
            <w:r w:rsidR="00BB34EC">
              <w:rPr>
                <w:noProof/>
                <w:webHidden/>
              </w:rPr>
              <w:t>6</w:t>
            </w:r>
            <w:r w:rsidR="00BB34EC">
              <w:rPr>
                <w:noProof/>
                <w:webHidden/>
              </w:rPr>
              <w:fldChar w:fldCharType="end"/>
            </w:r>
          </w:hyperlink>
        </w:p>
        <w:p w14:paraId="3531F52C" w14:textId="0AA4F9A4" w:rsidR="00BB34EC" w:rsidRDefault="001B1213">
          <w:pPr>
            <w:pStyle w:val="TOC2"/>
            <w:tabs>
              <w:tab w:val="left" w:pos="960"/>
              <w:tab w:val="right" w:leader="dot" w:pos="9061"/>
            </w:tabs>
            <w:rPr>
              <w:rFonts w:asciiTheme="minorHAnsi" w:eastAsiaTheme="minorEastAsia" w:hAnsiTheme="minorHAnsi" w:cstheme="minorBidi"/>
              <w:noProof/>
              <w:szCs w:val="22"/>
              <w:lang w:val="en-US" w:eastAsia="en-US"/>
            </w:rPr>
          </w:pPr>
          <w:hyperlink w:anchor="_Toc106805342" w:history="1">
            <w:r w:rsidR="00BB34EC" w:rsidRPr="001749E2">
              <w:rPr>
                <w:rStyle w:val="Hyperlink"/>
                <w:noProof/>
              </w:rPr>
              <w:t>2.1</w:t>
            </w:r>
            <w:r w:rsidR="00BB34EC">
              <w:rPr>
                <w:rFonts w:asciiTheme="minorHAnsi" w:eastAsiaTheme="minorEastAsia" w:hAnsiTheme="minorHAnsi" w:cstheme="minorBidi"/>
                <w:noProof/>
                <w:szCs w:val="22"/>
                <w:lang w:val="en-US" w:eastAsia="en-US"/>
              </w:rPr>
              <w:tab/>
            </w:r>
            <w:r w:rsidR="00BB34EC" w:rsidRPr="001749E2">
              <w:rPr>
                <w:rStyle w:val="Hyperlink"/>
                <w:noProof/>
              </w:rPr>
              <w:t>General information of the organisation</w:t>
            </w:r>
            <w:r w:rsidR="00BB34EC">
              <w:rPr>
                <w:noProof/>
                <w:webHidden/>
              </w:rPr>
              <w:tab/>
            </w:r>
            <w:r w:rsidR="00BB34EC">
              <w:rPr>
                <w:noProof/>
                <w:webHidden/>
              </w:rPr>
              <w:fldChar w:fldCharType="begin"/>
            </w:r>
            <w:r w:rsidR="00BB34EC">
              <w:rPr>
                <w:noProof/>
                <w:webHidden/>
              </w:rPr>
              <w:instrText xml:space="preserve"> PAGEREF _Toc106805342 \h </w:instrText>
            </w:r>
            <w:r w:rsidR="00BB34EC">
              <w:rPr>
                <w:noProof/>
                <w:webHidden/>
              </w:rPr>
            </w:r>
            <w:r w:rsidR="00BB34EC">
              <w:rPr>
                <w:noProof/>
                <w:webHidden/>
              </w:rPr>
              <w:fldChar w:fldCharType="separate"/>
            </w:r>
            <w:r w:rsidR="00BB34EC">
              <w:rPr>
                <w:noProof/>
                <w:webHidden/>
              </w:rPr>
              <w:t>6</w:t>
            </w:r>
            <w:r w:rsidR="00BB34EC">
              <w:rPr>
                <w:noProof/>
                <w:webHidden/>
              </w:rPr>
              <w:fldChar w:fldCharType="end"/>
            </w:r>
          </w:hyperlink>
        </w:p>
        <w:p w14:paraId="58976CAE" w14:textId="35B90275" w:rsidR="00BB34EC" w:rsidRDefault="001B1213">
          <w:pPr>
            <w:pStyle w:val="TOC3"/>
            <w:tabs>
              <w:tab w:val="left" w:pos="1200"/>
              <w:tab w:val="right" w:leader="dot" w:pos="9061"/>
            </w:tabs>
            <w:rPr>
              <w:rFonts w:asciiTheme="minorHAnsi" w:eastAsiaTheme="minorEastAsia" w:hAnsiTheme="minorHAnsi" w:cstheme="minorBidi"/>
              <w:noProof/>
              <w:szCs w:val="22"/>
              <w:lang w:val="en-US" w:eastAsia="en-US"/>
            </w:rPr>
          </w:pPr>
          <w:hyperlink w:anchor="_Toc106805343" w:history="1">
            <w:r w:rsidR="00BB34EC" w:rsidRPr="001749E2">
              <w:rPr>
                <w:rStyle w:val="Hyperlink"/>
                <w:noProof/>
              </w:rPr>
              <w:t>2.1.1</w:t>
            </w:r>
            <w:r w:rsidR="00BB34EC">
              <w:rPr>
                <w:rFonts w:asciiTheme="minorHAnsi" w:eastAsiaTheme="minorEastAsia" w:hAnsiTheme="minorHAnsi" w:cstheme="minorBidi"/>
                <w:noProof/>
                <w:szCs w:val="22"/>
                <w:lang w:val="en-US" w:eastAsia="en-US"/>
              </w:rPr>
              <w:tab/>
            </w:r>
            <w:r w:rsidR="00BB34EC" w:rsidRPr="001749E2">
              <w:rPr>
                <w:rStyle w:val="Hyperlink"/>
                <w:noProof/>
              </w:rPr>
              <w:t>Identification of the organisation</w:t>
            </w:r>
            <w:r w:rsidR="00BB34EC">
              <w:rPr>
                <w:noProof/>
                <w:webHidden/>
              </w:rPr>
              <w:tab/>
            </w:r>
            <w:r w:rsidR="00BB34EC">
              <w:rPr>
                <w:noProof/>
                <w:webHidden/>
              </w:rPr>
              <w:fldChar w:fldCharType="begin"/>
            </w:r>
            <w:r w:rsidR="00BB34EC">
              <w:rPr>
                <w:noProof/>
                <w:webHidden/>
              </w:rPr>
              <w:instrText xml:space="preserve"> PAGEREF _Toc106805343 \h </w:instrText>
            </w:r>
            <w:r w:rsidR="00BB34EC">
              <w:rPr>
                <w:noProof/>
                <w:webHidden/>
              </w:rPr>
            </w:r>
            <w:r w:rsidR="00BB34EC">
              <w:rPr>
                <w:noProof/>
                <w:webHidden/>
              </w:rPr>
              <w:fldChar w:fldCharType="separate"/>
            </w:r>
            <w:r w:rsidR="00BB34EC">
              <w:rPr>
                <w:noProof/>
                <w:webHidden/>
              </w:rPr>
              <w:t>6</w:t>
            </w:r>
            <w:r w:rsidR="00BB34EC">
              <w:rPr>
                <w:noProof/>
                <w:webHidden/>
              </w:rPr>
              <w:fldChar w:fldCharType="end"/>
            </w:r>
          </w:hyperlink>
        </w:p>
        <w:p w14:paraId="443124EE" w14:textId="0D4AB8A9" w:rsidR="00BB34EC" w:rsidRDefault="001B1213">
          <w:pPr>
            <w:pStyle w:val="TOC3"/>
            <w:tabs>
              <w:tab w:val="left" w:pos="1200"/>
              <w:tab w:val="right" w:leader="dot" w:pos="9061"/>
            </w:tabs>
            <w:rPr>
              <w:rFonts w:asciiTheme="minorHAnsi" w:eastAsiaTheme="minorEastAsia" w:hAnsiTheme="minorHAnsi" w:cstheme="minorBidi"/>
              <w:noProof/>
              <w:szCs w:val="22"/>
              <w:lang w:val="en-US" w:eastAsia="en-US"/>
            </w:rPr>
          </w:pPr>
          <w:hyperlink w:anchor="_Toc106805344" w:history="1">
            <w:r w:rsidR="00BB34EC" w:rsidRPr="001749E2">
              <w:rPr>
                <w:rStyle w:val="Hyperlink"/>
                <w:noProof/>
              </w:rPr>
              <w:t>2.1.2</w:t>
            </w:r>
            <w:r w:rsidR="00BB34EC">
              <w:rPr>
                <w:rFonts w:asciiTheme="minorHAnsi" w:eastAsiaTheme="minorEastAsia" w:hAnsiTheme="minorHAnsi" w:cstheme="minorBidi"/>
                <w:noProof/>
                <w:szCs w:val="22"/>
                <w:lang w:val="en-US" w:eastAsia="en-US"/>
              </w:rPr>
              <w:tab/>
            </w:r>
            <w:r w:rsidR="00BB34EC" w:rsidRPr="001749E2">
              <w:rPr>
                <w:rStyle w:val="Hyperlink"/>
                <w:noProof/>
              </w:rPr>
              <w:t>General activities of the organisation</w:t>
            </w:r>
            <w:r w:rsidR="00BB34EC">
              <w:rPr>
                <w:noProof/>
                <w:webHidden/>
              </w:rPr>
              <w:tab/>
            </w:r>
            <w:r w:rsidR="00BB34EC">
              <w:rPr>
                <w:noProof/>
                <w:webHidden/>
              </w:rPr>
              <w:fldChar w:fldCharType="begin"/>
            </w:r>
            <w:r w:rsidR="00BB34EC">
              <w:rPr>
                <w:noProof/>
                <w:webHidden/>
              </w:rPr>
              <w:instrText xml:space="preserve"> PAGEREF _Toc106805344 \h </w:instrText>
            </w:r>
            <w:r w:rsidR="00BB34EC">
              <w:rPr>
                <w:noProof/>
                <w:webHidden/>
              </w:rPr>
            </w:r>
            <w:r w:rsidR="00BB34EC">
              <w:rPr>
                <w:noProof/>
                <w:webHidden/>
              </w:rPr>
              <w:fldChar w:fldCharType="separate"/>
            </w:r>
            <w:r w:rsidR="00BB34EC">
              <w:rPr>
                <w:noProof/>
                <w:webHidden/>
              </w:rPr>
              <w:t>7</w:t>
            </w:r>
            <w:r w:rsidR="00BB34EC">
              <w:rPr>
                <w:noProof/>
                <w:webHidden/>
              </w:rPr>
              <w:fldChar w:fldCharType="end"/>
            </w:r>
          </w:hyperlink>
        </w:p>
        <w:p w14:paraId="2C629082" w14:textId="11AF444E" w:rsidR="00BB34EC" w:rsidRDefault="001B1213">
          <w:pPr>
            <w:pStyle w:val="TOC3"/>
            <w:tabs>
              <w:tab w:val="left" w:pos="1200"/>
              <w:tab w:val="right" w:leader="dot" w:pos="9061"/>
            </w:tabs>
            <w:rPr>
              <w:rFonts w:asciiTheme="minorHAnsi" w:eastAsiaTheme="minorEastAsia" w:hAnsiTheme="minorHAnsi" w:cstheme="minorBidi"/>
              <w:noProof/>
              <w:szCs w:val="22"/>
              <w:lang w:val="en-US" w:eastAsia="en-US"/>
            </w:rPr>
          </w:pPr>
          <w:hyperlink w:anchor="_Toc106805345" w:history="1">
            <w:r w:rsidR="00BB34EC" w:rsidRPr="001749E2">
              <w:rPr>
                <w:rStyle w:val="Hyperlink"/>
                <w:noProof/>
              </w:rPr>
              <w:t>2.1.3</w:t>
            </w:r>
            <w:r w:rsidR="00BB34EC">
              <w:rPr>
                <w:rFonts w:asciiTheme="minorHAnsi" w:eastAsiaTheme="minorEastAsia" w:hAnsiTheme="minorHAnsi" w:cstheme="minorBidi"/>
                <w:noProof/>
                <w:szCs w:val="22"/>
                <w:lang w:val="en-US" w:eastAsia="en-US"/>
              </w:rPr>
              <w:tab/>
            </w:r>
            <w:r w:rsidR="00BB34EC" w:rsidRPr="001749E2">
              <w:rPr>
                <w:rStyle w:val="Hyperlink"/>
                <w:noProof/>
              </w:rPr>
              <w:t>Organisational aspects</w:t>
            </w:r>
            <w:r w:rsidR="00BB34EC">
              <w:rPr>
                <w:noProof/>
                <w:webHidden/>
              </w:rPr>
              <w:tab/>
            </w:r>
            <w:r w:rsidR="00BB34EC">
              <w:rPr>
                <w:noProof/>
                <w:webHidden/>
              </w:rPr>
              <w:fldChar w:fldCharType="begin"/>
            </w:r>
            <w:r w:rsidR="00BB34EC">
              <w:rPr>
                <w:noProof/>
                <w:webHidden/>
              </w:rPr>
              <w:instrText xml:space="preserve"> PAGEREF _Toc106805345 \h </w:instrText>
            </w:r>
            <w:r w:rsidR="00BB34EC">
              <w:rPr>
                <w:noProof/>
                <w:webHidden/>
              </w:rPr>
            </w:r>
            <w:r w:rsidR="00BB34EC">
              <w:rPr>
                <w:noProof/>
                <w:webHidden/>
              </w:rPr>
              <w:fldChar w:fldCharType="separate"/>
            </w:r>
            <w:r w:rsidR="00BB34EC">
              <w:rPr>
                <w:noProof/>
                <w:webHidden/>
              </w:rPr>
              <w:t>7</w:t>
            </w:r>
            <w:r w:rsidR="00BB34EC">
              <w:rPr>
                <w:noProof/>
                <w:webHidden/>
              </w:rPr>
              <w:fldChar w:fldCharType="end"/>
            </w:r>
          </w:hyperlink>
        </w:p>
        <w:p w14:paraId="5C4EA118" w14:textId="4F895AF9" w:rsidR="00BB34EC" w:rsidRDefault="001B1213">
          <w:pPr>
            <w:pStyle w:val="TOC2"/>
            <w:tabs>
              <w:tab w:val="left" w:pos="960"/>
              <w:tab w:val="right" w:leader="dot" w:pos="9061"/>
            </w:tabs>
            <w:rPr>
              <w:rFonts w:asciiTheme="minorHAnsi" w:eastAsiaTheme="minorEastAsia" w:hAnsiTheme="minorHAnsi" w:cstheme="minorBidi"/>
              <w:noProof/>
              <w:szCs w:val="22"/>
              <w:lang w:val="en-US" w:eastAsia="en-US"/>
            </w:rPr>
          </w:pPr>
          <w:hyperlink w:anchor="_Toc106805346" w:history="1">
            <w:r w:rsidR="00BB34EC" w:rsidRPr="001749E2">
              <w:rPr>
                <w:rStyle w:val="Hyperlink"/>
                <w:noProof/>
              </w:rPr>
              <w:t>2.2</w:t>
            </w:r>
            <w:r w:rsidR="00BB34EC">
              <w:rPr>
                <w:rFonts w:asciiTheme="minorHAnsi" w:eastAsiaTheme="minorEastAsia" w:hAnsiTheme="minorHAnsi" w:cstheme="minorBidi"/>
                <w:noProof/>
                <w:szCs w:val="22"/>
                <w:lang w:val="en-US" w:eastAsia="en-US"/>
              </w:rPr>
              <w:tab/>
            </w:r>
            <w:r w:rsidR="00BB34EC" w:rsidRPr="001749E2">
              <w:rPr>
                <w:rStyle w:val="Hyperlink"/>
                <w:noProof/>
              </w:rPr>
              <w:t>Information of the certification holder or the EU statement of conformity holder</w:t>
            </w:r>
            <w:r w:rsidR="00BB34EC">
              <w:rPr>
                <w:noProof/>
                <w:webHidden/>
              </w:rPr>
              <w:tab/>
            </w:r>
            <w:r w:rsidR="00BB34EC">
              <w:rPr>
                <w:noProof/>
                <w:webHidden/>
              </w:rPr>
              <w:fldChar w:fldCharType="begin"/>
            </w:r>
            <w:r w:rsidR="00BB34EC">
              <w:rPr>
                <w:noProof/>
                <w:webHidden/>
              </w:rPr>
              <w:instrText xml:space="preserve"> PAGEREF _Toc106805346 \h </w:instrText>
            </w:r>
            <w:r w:rsidR="00BB34EC">
              <w:rPr>
                <w:noProof/>
                <w:webHidden/>
              </w:rPr>
            </w:r>
            <w:r w:rsidR="00BB34EC">
              <w:rPr>
                <w:noProof/>
                <w:webHidden/>
              </w:rPr>
              <w:fldChar w:fldCharType="separate"/>
            </w:r>
            <w:r w:rsidR="00BB34EC">
              <w:rPr>
                <w:noProof/>
                <w:webHidden/>
              </w:rPr>
              <w:t>8</w:t>
            </w:r>
            <w:r w:rsidR="00BB34EC">
              <w:rPr>
                <w:noProof/>
                <w:webHidden/>
              </w:rPr>
              <w:fldChar w:fldCharType="end"/>
            </w:r>
          </w:hyperlink>
        </w:p>
        <w:p w14:paraId="4F86F5B4" w14:textId="3EC0E670" w:rsidR="00BB34EC" w:rsidRDefault="001B1213">
          <w:pPr>
            <w:pStyle w:val="TOC3"/>
            <w:tabs>
              <w:tab w:val="left" w:pos="1200"/>
              <w:tab w:val="right" w:leader="dot" w:pos="9061"/>
            </w:tabs>
            <w:rPr>
              <w:rFonts w:asciiTheme="minorHAnsi" w:eastAsiaTheme="minorEastAsia" w:hAnsiTheme="minorHAnsi" w:cstheme="minorBidi"/>
              <w:noProof/>
              <w:szCs w:val="22"/>
              <w:lang w:val="en-US" w:eastAsia="en-US"/>
            </w:rPr>
          </w:pPr>
          <w:hyperlink w:anchor="_Toc106805347" w:history="1">
            <w:r w:rsidR="00BB34EC" w:rsidRPr="001749E2">
              <w:rPr>
                <w:rStyle w:val="Hyperlink"/>
                <w:noProof/>
              </w:rPr>
              <w:t>2.2.1</w:t>
            </w:r>
            <w:r w:rsidR="00BB34EC">
              <w:rPr>
                <w:rFonts w:asciiTheme="minorHAnsi" w:eastAsiaTheme="minorEastAsia" w:hAnsiTheme="minorHAnsi" w:cstheme="minorBidi"/>
                <w:noProof/>
                <w:szCs w:val="22"/>
                <w:lang w:val="en-US" w:eastAsia="en-US"/>
              </w:rPr>
              <w:tab/>
            </w:r>
            <w:r w:rsidR="00BB34EC" w:rsidRPr="001749E2">
              <w:rPr>
                <w:rStyle w:val="Hyperlink"/>
                <w:noProof/>
              </w:rPr>
              <w:t>Identification of the organisation</w:t>
            </w:r>
            <w:r w:rsidR="00BB34EC">
              <w:rPr>
                <w:noProof/>
                <w:webHidden/>
              </w:rPr>
              <w:tab/>
            </w:r>
            <w:r w:rsidR="00BB34EC">
              <w:rPr>
                <w:noProof/>
                <w:webHidden/>
              </w:rPr>
              <w:fldChar w:fldCharType="begin"/>
            </w:r>
            <w:r w:rsidR="00BB34EC">
              <w:rPr>
                <w:noProof/>
                <w:webHidden/>
              </w:rPr>
              <w:instrText xml:space="preserve"> PAGEREF _Toc106805347 \h </w:instrText>
            </w:r>
            <w:r w:rsidR="00BB34EC">
              <w:rPr>
                <w:noProof/>
                <w:webHidden/>
              </w:rPr>
            </w:r>
            <w:r w:rsidR="00BB34EC">
              <w:rPr>
                <w:noProof/>
                <w:webHidden/>
              </w:rPr>
              <w:fldChar w:fldCharType="separate"/>
            </w:r>
            <w:r w:rsidR="00BB34EC">
              <w:rPr>
                <w:noProof/>
                <w:webHidden/>
              </w:rPr>
              <w:t>8</w:t>
            </w:r>
            <w:r w:rsidR="00BB34EC">
              <w:rPr>
                <w:noProof/>
                <w:webHidden/>
              </w:rPr>
              <w:fldChar w:fldCharType="end"/>
            </w:r>
          </w:hyperlink>
        </w:p>
        <w:p w14:paraId="078CC805" w14:textId="15A9C406" w:rsidR="00BB34EC" w:rsidRDefault="001B1213">
          <w:pPr>
            <w:pStyle w:val="TOC3"/>
            <w:tabs>
              <w:tab w:val="left" w:pos="1200"/>
              <w:tab w:val="right" w:leader="dot" w:pos="9061"/>
            </w:tabs>
            <w:rPr>
              <w:rFonts w:asciiTheme="minorHAnsi" w:eastAsiaTheme="minorEastAsia" w:hAnsiTheme="minorHAnsi" w:cstheme="minorBidi"/>
              <w:noProof/>
              <w:szCs w:val="22"/>
              <w:lang w:val="en-US" w:eastAsia="en-US"/>
            </w:rPr>
          </w:pPr>
          <w:hyperlink w:anchor="_Toc106805348" w:history="1">
            <w:r w:rsidR="00BB34EC" w:rsidRPr="001749E2">
              <w:rPr>
                <w:rStyle w:val="Hyperlink"/>
                <w:noProof/>
              </w:rPr>
              <w:t>2.2.2</w:t>
            </w:r>
            <w:r w:rsidR="00BB34EC">
              <w:rPr>
                <w:rFonts w:asciiTheme="minorHAnsi" w:eastAsiaTheme="minorEastAsia" w:hAnsiTheme="minorHAnsi" w:cstheme="minorBidi"/>
                <w:noProof/>
                <w:szCs w:val="22"/>
                <w:lang w:val="en-US" w:eastAsia="en-US"/>
              </w:rPr>
              <w:tab/>
            </w:r>
            <w:r w:rsidR="00BB34EC" w:rsidRPr="001749E2">
              <w:rPr>
                <w:rStyle w:val="Hyperlink"/>
                <w:noProof/>
              </w:rPr>
              <w:t>Activities of the organisation</w:t>
            </w:r>
            <w:r w:rsidR="00BB34EC">
              <w:rPr>
                <w:noProof/>
                <w:webHidden/>
              </w:rPr>
              <w:tab/>
            </w:r>
            <w:r w:rsidR="00BB34EC">
              <w:rPr>
                <w:noProof/>
                <w:webHidden/>
              </w:rPr>
              <w:fldChar w:fldCharType="begin"/>
            </w:r>
            <w:r w:rsidR="00BB34EC">
              <w:rPr>
                <w:noProof/>
                <w:webHidden/>
              </w:rPr>
              <w:instrText xml:space="preserve"> PAGEREF _Toc106805348 \h </w:instrText>
            </w:r>
            <w:r w:rsidR="00BB34EC">
              <w:rPr>
                <w:noProof/>
                <w:webHidden/>
              </w:rPr>
            </w:r>
            <w:r w:rsidR="00BB34EC">
              <w:rPr>
                <w:noProof/>
                <w:webHidden/>
              </w:rPr>
              <w:fldChar w:fldCharType="separate"/>
            </w:r>
            <w:r w:rsidR="00BB34EC">
              <w:rPr>
                <w:noProof/>
                <w:webHidden/>
              </w:rPr>
              <w:t>8</w:t>
            </w:r>
            <w:r w:rsidR="00BB34EC">
              <w:rPr>
                <w:noProof/>
                <w:webHidden/>
              </w:rPr>
              <w:fldChar w:fldCharType="end"/>
            </w:r>
          </w:hyperlink>
        </w:p>
        <w:p w14:paraId="3EE22230" w14:textId="546942C2" w:rsidR="00BB34EC" w:rsidRDefault="001B1213">
          <w:pPr>
            <w:pStyle w:val="TOC1"/>
            <w:tabs>
              <w:tab w:val="left" w:pos="480"/>
              <w:tab w:val="right" w:leader="dot" w:pos="9061"/>
            </w:tabs>
            <w:rPr>
              <w:rFonts w:asciiTheme="minorHAnsi" w:eastAsiaTheme="minorEastAsia" w:hAnsiTheme="minorHAnsi" w:cstheme="minorBidi"/>
              <w:noProof/>
              <w:szCs w:val="22"/>
              <w:lang w:val="en-US" w:eastAsia="en-US"/>
            </w:rPr>
          </w:pPr>
          <w:hyperlink w:anchor="_Toc106805349" w:history="1">
            <w:r w:rsidR="00BB34EC" w:rsidRPr="001749E2">
              <w:rPr>
                <w:rStyle w:val="Hyperlink"/>
                <w:noProof/>
              </w:rPr>
              <w:t>3</w:t>
            </w:r>
            <w:r w:rsidR="00BB34EC">
              <w:rPr>
                <w:rFonts w:asciiTheme="minorHAnsi" w:eastAsiaTheme="minorEastAsia" w:hAnsiTheme="minorHAnsi" w:cstheme="minorBidi"/>
                <w:noProof/>
                <w:szCs w:val="22"/>
                <w:lang w:val="en-US" w:eastAsia="en-US"/>
              </w:rPr>
              <w:tab/>
            </w:r>
            <w:r w:rsidR="00BB34EC" w:rsidRPr="001749E2">
              <w:rPr>
                <w:rStyle w:val="Hyperlink"/>
                <w:noProof/>
              </w:rPr>
              <w:t>Information for supervision</w:t>
            </w:r>
            <w:r w:rsidR="00BB34EC">
              <w:rPr>
                <w:noProof/>
                <w:webHidden/>
              </w:rPr>
              <w:tab/>
            </w:r>
            <w:r w:rsidR="00BB34EC">
              <w:rPr>
                <w:noProof/>
                <w:webHidden/>
              </w:rPr>
              <w:fldChar w:fldCharType="begin"/>
            </w:r>
            <w:r w:rsidR="00BB34EC">
              <w:rPr>
                <w:noProof/>
                <w:webHidden/>
              </w:rPr>
              <w:instrText xml:space="preserve"> PAGEREF _Toc106805349 \h </w:instrText>
            </w:r>
            <w:r w:rsidR="00BB34EC">
              <w:rPr>
                <w:noProof/>
                <w:webHidden/>
              </w:rPr>
            </w:r>
            <w:r w:rsidR="00BB34EC">
              <w:rPr>
                <w:noProof/>
                <w:webHidden/>
              </w:rPr>
              <w:fldChar w:fldCharType="separate"/>
            </w:r>
            <w:r w:rsidR="00BB34EC">
              <w:rPr>
                <w:noProof/>
                <w:webHidden/>
              </w:rPr>
              <w:t>10</w:t>
            </w:r>
            <w:r w:rsidR="00BB34EC">
              <w:rPr>
                <w:noProof/>
                <w:webHidden/>
              </w:rPr>
              <w:fldChar w:fldCharType="end"/>
            </w:r>
          </w:hyperlink>
        </w:p>
        <w:p w14:paraId="04465206" w14:textId="5CA04750" w:rsidR="00BB34EC" w:rsidRDefault="001B1213">
          <w:pPr>
            <w:pStyle w:val="TOC2"/>
            <w:tabs>
              <w:tab w:val="left" w:pos="960"/>
              <w:tab w:val="right" w:leader="dot" w:pos="9061"/>
            </w:tabs>
            <w:rPr>
              <w:rFonts w:asciiTheme="minorHAnsi" w:eastAsiaTheme="minorEastAsia" w:hAnsiTheme="minorHAnsi" w:cstheme="minorBidi"/>
              <w:noProof/>
              <w:szCs w:val="22"/>
              <w:lang w:val="en-US" w:eastAsia="en-US"/>
            </w:rPr>
          </w:pPr>
          <w:hyperlink w:anchor="_Toc106805350" w:history="1">
            <w:r w:rsidR="00BB34EC" w:rsidRPr="001749E2">
              <w:rPr>
                <w:rStyle w:val="Hyperlink"/>
                <w:noProof/>
              </w:rPr>
              <w:t>3.1</w:t>
            </w:r>
            <w:r w:rsidR="00BB34EC">
              <w:rPr>
                <w:rFonts w:asciiTheme="minorHAnsi" w:eastAsiaTheme="minorEastAsia" w:hAnsiTheme="minorHAnsi" w:cstheme="minorBidi"/>
                <w:noProof/>
                <w:szCs w:val="22"/>
                <w:lang w:val="en-US" w:eastAsia="en-US"/>
              </w:rPr>
              <w:tab/>
            </w:r>
            <w:r w:rsidR="00BB34EC" w:rsidRPr="001749E2">
              <w:rPr>
                <w:rStyle w:val="Hyperlink"/>
                <w:noProof/>
              </w:rPr>
              <w:t>General information regarding the supervision</w:t>
            </w:r>
            <w:r w:rsidR="00BB34EC">
              <w:rPr>
                <w:noProof/>
                <w:webHidden/>
              </w:rPr>
              <w:tab/>
            </w:r>
            <w:r w:rsidR="00BB34EC">
              <w:rPr>
                <w:noProof/>
                <w:webHidden/>
              </w:rPr>
              <w:fldChar w:fldCharType="begin"/>
            </w:r>
            <w:r w:rsidR="00BB34EC">
              <w:rPr>
                <w:noProof/>
                <w:webHidden/>
              </w:rPr>
              <w:instrText xml:space="preserve"> PAGEREF _Toc106805350 \h </w:instrText>
            </w:r>
            <w:r w:rsidR="00BB34EC">
              <w:rPr>
                <w:noProof/>
                <w:webHidden/>
              </w:rPr>
            </w:r>
            <w:r w:rsidR="00BB34EC">
              <w:rPr>
                <w:noProof/>
                <w:webHidden/>
              </w:rPr>
              <w:fldChar w:fldCharType="separate"/>
            </w:r>
            <w:r w:rsidR="00BB34EC">
              <w:rPr>
                <w:noProof/>
                <w:webHidden/>
              </w:rPr>
              <w:t>10</w:t>
            </w:r>
            <w:r w:rsidR="00BB34EC">
              <w:rPr>
                <w:noProof/>
                <w:webHidden/>
              </w:rPr>
              <w:fldChar w:fldCharType="end"/>
            </w:r>
          </w:hyperlink>
        </w:p>
        <w:p w14:paraId="18C567B4" w14:textId="2D4F3030" w:rsidR="00BB34EC" w:rsidRDefault="001B1213">
          <w:pPr>
            <w:pStyle w:val="TOC2"/>
            <w:tabs>
              <w:tab w:val="left" w:pos="960"/>
              <w:tab w:val="right" w:leader="dot" w:pos="9061"/>
            </w:tabs>
            <w:rPr>
              <w:rFonts w:asciiTheme="minorHAnsi" w:eastAsiaTheme="minorEastAsia" w:hAnsiTheme="minorHAnsi" w:cstheme="minorBidi"/>
              <w:noProof/>
              <w:szCs w:val="22"/>
              <w:lang w:val="en-US" w:eastAsia="en-US"/>
            </w:rPr>
          </w:pPr>
          <w:hyperlink w:anchor="_Toc106805351" w:history="1">
            <w:r w:rsidR="00BB34EC" w:rsidRPr="001749E2">
              <w:rPr>
                <w:rStyle w:val="Hyperlink"/>
                <w:noProof/>
              </w:rPr>
              <w:t>3.2</w:t>
            </w:r>
            <w:r w:rsidR="00BB34EC">
              <w:rPr>
                <w:rFonts w:asciiTheme="minorHAnsi" w:eastAsiaTheme="minorEastAsia" w:hAnsiTheme="minorHAnsi" w:cstheme="minorBidi"/>
                <w:noProof/>
                <w:szCs w:val="22"/>
                <w:lang w:val="en-US" w:eastAsia="en-US"/>
              </w:rPr>
              <w:tab/>
            </w:r>
            <w:r w:rsidR="00BB34EC" w:rsidRPr="001749E2">
              <w:rPr>
                <w:rStyle w:val="Hyperlink"/>
                <w:noProof/>
              </w:rPr>
              <w:t>Other sites and locations</w:t>
            </w:r>
            <w:r w:rsidR="00BB34EC">
              <w:rPr>
                <w:noProof/>
                <w:webHidden/>
              </w:rPr>
              <w:tab/>
            </w:r>
            <w:r w:rsidR="00BB34EC">
              <w:rPr>
                <w:noProof/>
                <w:webHidden/>
              </w:rPr>
              <w:fldChar w:fldCharType="begin"/>
            </w:r>
            <w:r w:rsidR="00BB34EC">
              <w:rPr>
                <w:noProof/>
                <w:webHidden/>
              </w:rPr>
              <w:instrText xml:space="preserve"> PAGEREF _Toc106805351 \h </w:instrText>
            </w:r>
            <w:r w:rsidR="00BB34EC">
              <w:rPr>
                <w:noProof/>
                <w:webHidden/>
              </w:rPr>
            </w:r>
            <w:r w:rsidR="00BB34EC">
              <w:rPr>
                <w:noProof/>
                <w:webHidden/>
              </w:rPr>
              <w:fldChar w:fldCharType="separate"/>
            </w:r>
            <w:r w:rsidR="00BB34EC">
              <w:rPr>
                <w:noProof/>
                <w:webHidden/>
              </w:rPr>
              <w:t>11</w:t>
            </w:r>
            <w:r w:rsidR="00BB34EC">
              <w:rPr>
                <w:noProof/>
                <w:webHidden/>
              </w:rPr>
              <w:fldChar w:fldCharType="end"/>
            </w:r>
          </w:hyperlink>
        </w:p>
        <w:p w14:paraId="68282EB8" w14:textId="5A492DAF" w:rsidR="00BB34EC" w:rsidRDefault="001B1213">
          <w:pPr>
            <w:pStyle w:val="TOC2"/>
            <w:tabs>
              <w:tab w:val="left" w:pos="960"/>
              <w:tab w:val="right" w:leader="dot" w:pos="9061"/>
            </w:tabs>
            <w:rPr>
              <w:rFonts w:asciiTheme="minorHAnsi" w:eastAsiaTheme="minorEastAsia" w:hAnsiTheme="minorHAnsi" w:cstheme="minorBidi"/>
              <w:noProof/>
              <w:szCs w:val="22"/>
              <w:lang w:val="en-US" w:eastAsia="en-US"/>
            </w:rPr>
          </w:pPr>
          <w:hyperlink w:anchor="_Toc106805352" w:history="1">
            <w:r w:rsidR="00BB34EC" w:rsidRPr="001749E2">
              <w:rPr>
                <w:rStyle w:val="Hyperlink"/>
                <w:noProof/>
              </w:rPr>
              <w:t>3.3</w:t>
            </w:r>
            <w:r w:rsidR="00BB34EC">
              <w:rPr>
                <w:rFonts w:asciiTheme="minorHAnsi" w:eastAsiaTheme="minorEastAsia" w:hAnsiTheme="minorHAnsi" w:cstheme="minorBidi"/>
                <w:noProof/>
                <w:szCs w:val="22"/>
                <w:lang w:val="en-US" w:eastAsia="en-US"/>
              </w:rPr>
              <w:tab/>
            </w:r>
            <w:r w:rsidR="00BB34EC" w:rsidRPr="001749E2">
              <w:rPr>
                <w:rStyle w:val="Hyperlink"/>
                <w:noProof/>
              </w:rPr>
              <w:t>Management</w:t>
            </w:r>
            <w:r w:rsidR="00BB34EC">
              <w:rPr>
                <w:noProof/>
                <w:webHidden/>
              </w:rPr>
              <w:tab/>
            </w:r>
            <w:r w:rsidR="00BB34EC">
              <w:rPr>
                <w:noProof/>
                <w:webHidden/>
              </w:rPr>
              <w:fldChar w:fldCharType="begin"/>
            </w:r>
            <w:r w:rsidR="00BB34EC">
              <w:rPr>
                <w:noProof/>
                <w:webHidden/>
              </w:rPr>
              <w:instrText xml:space="preserve"> PAGEREF _Toc106805352 \h </w:instrText>
            </w:r>
            <w:r w:rsidR="00BB34EC">
              <w:rPr>
                <w:noProof/>
                <w:webHidden/>
              </w:rPr>
            </w:r>
            <w:r w:rsidR="00BB34EC">
              <w:rPr>
                <w:noProof/>
                <w:webHidden/>
              </w:rPr>
              <w:fldChar w:fldCharType="separate"/>
            </w:r>
            <w:r w:rsidR="00BB34EC">
              <w:rPr>
                <w:noProof/>
                <w:webHidden/>
              </w:rPr>
              <w:t>13</w:t>
            </w:r>
            <w:r w:rsidR="00BB34EC">
              <w:rPr>
                <w:noProof/>
                <w:webHidden/>
              </w:rPr>
              <w:fldChar w:fldCharType="end"/>
            </w:r>
          </w:hyperlink>
        </w:p>
        <w:p w14:paraId="689529E0" w14:textId="795636AB" w:rsidR="00BB34EC" w:rsidRDefault="001B1213">
          <w:pPr>
            <w:pStyle w:val="TOC2"/>
            <w:tabs>
              <w:tab w:val="left" w:pos="960"/>
              <w:tab w:val="right" w:leader="dot" w:pos="9061"/>
            </w:tabs>
            <w:rPr>
              <w:rFonts w:asciiTheme="minorHAnsi" w:eastAsiaTheme="minorEastAsia" w:hAnsiTheme="minorHAnsi" w:cstheme="minorBidi"/>
              <w:noProof/>
              <w:szCs w:val="22"/>
              <w:lang w:val="en-US" w:eastAsia="en-US"/>
            </w:rPr>
          </w:pPr>
          <w:hyperlink w:anchor="_Toc106805353" w:history="1">
            <w:r w:rsidR="00BB34EC" w:rsidRPr="001749E2">
              <w:rPr>
                <w:rStyle w:val="Hyperlink"/>
                <w:noProof/>
              </w:rPr>
              <w:t>3.4</w:t>
            </w:r>
            <w:r w:rsidR="00BB34EC">
              <w:rPr>
                <w:rFonts w:asciiTheme="minorHAnsi" w:eastAsiaTheme="minorEastAsia" w:hAnsiTheme="minorHAnsi" w:cstheme="minorBidi"/>
                <w:noProof/>
                <w:szCs w:val="22"/>
                <w:lang w:val="en-US" w:eastAsia="en-US"/>
              </w:rPr>
              <w:tab/>
            </w:r>
            <w:r w:rsidR="00BB34EC" w:rsidRPr="001749E2">
              <w:rPr>
                <w:rStyle w:val="Hyperlink"/>
                <w:noProof/>
              </w:rPr>
              <w:t>Personnel</w:t>
            </w:r>
            <w:r w:rsidR="00BB34EC">
              <w:rPr>
                <w:noProof/>
                <w:webHidden/>
              </w:rPr>
              <w:tab/>
            </w:r>
            <w:r w:rsidR="00BB34EC">
              <w:rPr>
                <w:noProof/>
                <w:webHidden/>
              </w:rPr>
              <w:fldChar w:fldCharType="begin"/>
            </w:r>
            <w:r w:rsidR="00BB34EC">
              <w:rPr>
                <w:noProof/>
                <w:webHidden/>
              </w:rPr>
              <w:instrText xml:space="preserve"> PAGEREF _Toc106805353 \h </w:instrText>
            </w:r>
            <w:r w:rsidR="00BB34EC">
              <w:rPr>
                <w:noProof/>
                <w:webHidden/>
              </w:rPr>
            </w:r>
            <w:r w:rsidR="00BB34EC">
              <w:rPr>
                <w:noProof/>
                <w:webHidden/>
              </w:rPr>
              <w:fldChar w:fldCharType="separate"/>
            </w:r>
            <w:r w:rsidR="00BB34EC">
              <w:rPr>
                <w:noProof/>
                <w:webHidden/>
              </w:rPr>
              <w:t>13</w:t>
            </w:r>
            <w:r w:rsidR="00BB34EC">
              <w:rPr>
                <w:noProof/>
                <w:webHidden/>
              </w:rPr>
              <w:fldChar w:fldCharType="end"/>
            </w:r>
          </w:hyperlink>
        </w:p>
        <w:p w14:paraId="3D7458D5" w14:textId="65D1C933" w:rsidR="00BB34EC" w:rsidRDefault="001B1213">
          <w:pPr>
            <w:pStyle w:val="TOC2"/>
            <w:tabs>
              <w:tab w:val="left" w:pos="960"/>
              <w:tab w:val="right" w:leader="dot" w:pos="9061"/>
            </w:tabs>
            <w:rPr>
              <w:rFonts w:asciiTheme="minorHAnsi" w:eastAsiaTheme="minorEastAsia" w:hAnsiTheme="minorHAnsi" w:cstheme="minorBidi"/>
              <w:noProof/>
              <w:szCs w:val="22"/>
              <w:lang w:val="en-US" w:eastAsia="en-US"/>
            </w:rPr>
          </w:pPr>
          <w:hyperlink w:anchor="_Toc106805354" w:history="1">
            <w:r w:rsidR="00BB34EC" w:rsidRPr="001749E2">
              <w:rPr>
                <w:rStyle w:val="Hyperlink"/>
                <w:noProof/>
              </w:rPr>
              <w:t>3.5</w:t>
            </w:r>
            <w:r w:rsidR="00BB34EC">
              <w:rPr>
                <w:rFonts w:asciiTheme="minorHAnsi" w:eastAsiaTheme="minorEastAsia" w:hAnsiTheme="minorHAnsi" w:cstheme="minorBidi"/>
                <w:noProof/>
                <w:szCs w:val="22"/>
                <w:lang w:val="en-US" w:eastAsia="en-US"/>
              </w:rPr>
              <w:tab/>
            </w:r>
            <w:r w:rsidR="00BB34EC" w:rsidRPr="001749E2">
              <w:rPr>
                <w:rStyle w:val="Hyperlink"/>
                <w:noProof/>
              </w:rPr>
              <w:t>Reference language</w:t>
            </w:r>
            <w:r w:rsidR="00BB34EC">
              <w:rPr>
                <w:noProof/>
                <w:webHidden/>
              </w:rPr>
              <w:tab/>
            </w:r>
            <w:r w:rsidR="00BB34EC">
              <w:rPr>
                <w:noProof/>
                <w:webHidden/>
              </w:rPr>
              <w:fldChar w:fldCharType="begin"/>
            </w:r>
            <w:r w:rsidR="00BB34EC">
              <w:rPr>
                <w:noProof/>
                <w:webHidden/>
              </w:rPr>
              <w:instrText xml:space="preserve"> PAGEREF _Toc106805354 \h </w:instrText>
            </w:r>
            <w:r w:rsidR="00BB34EC">
              <w:rPr>
                <w:noProof/>
                <w:webHidden/>
              </w:rPr>
            </w:r>
            <w:r w:rsidR="00BB34EC">
              <w:rPr>
                <w:noProof/>
                <w:webHidden/>
              </w:rPr>
              <w:fldChar w:fldCharType="separate"/>
            </w:r>
            <w:r w:rsidR="00BB34EC">
              <w:rPr>
                <w:noProof/>
                <w:webHidden/>
              </w:rPr>
              <w:t>14</w:t>
            </w:r>
            <w:r w:rsidR="00BB34EC">
              <w:rPr>
                <w:noProof/>
                <w:webHidden/>
              </w:rPr>
              <w:fldChar w:fldCharType="end"/>
            </w:r>
          </w:hyperlink>
        </w:p>
        <w:p w14:paraId="3380B0C8" w14:textId="4A5CE68C" w:rsidR="00BB34EC" w:rsidRDefault="001B1213">
          <w:pPr>
            <w:pStyle w:val="TOC2"/>
            <w:tabs>
              <w:tab w:val="left" w:pos="960"/>
              <w:tab w:val="right" w:leader="dot" w:pos="9061"/>
            </w:tabs>
            <w:rPr>
              <w:rFonts w:asciiTheme="minorHAnsi" w:eastAsiaTheme="minorEastAsia" w:hAnsiTheme="minorHAnsi" w:cstheme="minorBidi"/>
              <w:noProof/>
              <w:szCs w:val="22"/>
              <w:lang w:val="en-US" w:eastAsia="en-US"/>
            </w:rPr>
          </w:pPr>
          <w:hyperlink w:anchor="_Toc106805355" w:history="1">
            <w:r w:rsidR="00BB34EC" w:rsidRPr="001749E2">
              <w:rPr>
                <w:rStyle w:val="Hyperlink"/>
                <w:noProof/>
              </w:rPr>
              <w:t>3.6</w:t>
            </w:r>
            <w:r w:rsidR="00BB34EC">
              <w:rPr>
                <w:rFonts w:asciiTheme="minorHAnsi" w:eastAsiaTheme="minorEastAsia" w:hAnsiTheme="minorHAnsi" w:cstheme="minorBidi"/>
                <w:noProof/>
                <w:szCs w:val="22"/>
                <w:lang w:val="en-US" w:eastAsia="en-US"/>
              </w:rPr>
              <w:tab/>
            </w:r>
            <w:r w:rsidR="00BB34EC" w:rsidRPr="001749E2">
              <w:rPr>
                <w:rStyle w:val="Hyperlink"/>
                <w:noProof/>
              </w:rPr>
              <w:t>Contact information for the NCCA</w:t>
            </w:r>
            <w:r w:rsidR="00BB34EC">
              <w:rPr>
                <w:noProof/>
                <w:webHidden/>
              </w:rPr>
              <w:tab/>
            </w:r>
            <w:r w:rsidR="00BB34EC">
              <w:rPr>
                <w:noProof/>
                <w:webHidden/>
              </w:rPr>
              <w:fldChar w:fldCharType="begin"/>
            </w:r>
            <w:r w:rsidR="00BB34EC">
              <w:rPr>
                <w:noProof/>
                <w:webHidden/>
              </w:rPr>
              <w:instrText xml:space="preserve"> PAGEREF _Toc106805355 \h </w:instrText>
            </w:r>
            <w:r w:rsidR="00BB34EC">
              <w:rPr>
                <w:noProof/>
                <w:webHidden/>
              </w:rPr>
            </w:r>
            <w:r w:rsidR="00BB34EC">
              <w:rPr>
                <w:noProof/>
                <w:webHidden/>
              </w:rPr>
              <w:fldChar w:fldCharType="separate"/>
            </w:r>
            <w:r w:rsidR="00BB34EC">
              <w:rPr>
                <w:noProof/>
                <w:webHidden/>
              </w:rPr>
              <w:t>14</w:t>
            </w:r>
            <w:r w:rsidR="00BB34EC">
              <w:rPr>
                <w:noProof/>
                <w:webHidden/>
              </w:rPr>
              <w:fldChar w:fldCharType="end"/>
            </w:r>
          </w:hyperlink>
        </w:p>
        <w:p w14:paraId="6B0AB47B" w14:textId="5D1BAF26" w:rsidR="00BB34EC" w:rsidRDefault="001B1213">
          <w:pPr>
            <w:pStyle w:val="TOC1"/>
            <w:tabs>
              <w:tab w:val="left" w:pos="480"/>
              <w:tab w:val="right" w:leader="dot" w:pos="9061"/>
            </w:tabs>
            <w:rPr>
              <w:rFonts w:asciiTheme="minorHAnsi" w:eastAsiaTheme="minorEastAsia" w:hAnsiTheme="minorHAnsi" w:cstheme="minorBidi"/>
              <w:noProof/>
              <w:szCs w:val="22"/>
              <w:lang w:val="en-US" w:eastAsia="en-US"/>
            </w:rPr>
          </w:pPr>
          <w:hyperlink w:anchor="_Toc106805356" w:history="1">
            <w:r w:rsidR="00BB34EC" w:rsidRPr="001749E2">
              <w:rPr>
                <w:rStyle w:val="Hyperlink"/>
                <w:noProof/>
              </w:rPr>
              <w:t>4</w:t>
            </w:r>
            <w:r w:rsidR="00BB34EC">
              <w:rPr>
                <w:rFonts w:asciiTheme="minorHAnsi" w:eastAsiaTheme="minorEastAsia" w:hAnsiTheme="minorHAnsi" w:cstheme="minorBidi"/>
                <w:noProof/>
                <w:szCs w:val="22"/>
                <w:lang w:val="en-US" w:eastAsia="en-US"/>
              </w:rPr>
              <w:tab/>
            </w:r>
            <w:r w:rsidR="00BB34EC" w:rsidRPr="001749E2">
              <w:rPr>
                <w:rStyle w:val="Hyperlink"/>
                <w:noProof/>
              </w:rPr>
              <w:t>Information regarding conformity assessments</w:t>
            </w:r>
            <w:r w:rsidR="00BB34EC">
              <w:rPr>
                <w:noProof/>
                <w:webHidden/>
              </w:rPr>
              <w:tab/>
            </w:r>
            <w:r w:rsidR="00BB34EC">
              <w:rPr>
                <w:noProof/>
                <w:webHidden/>
              </w:rPr>
              <w:fldChar w:fldCharType="begin"/>
            </w:r>
            <w:r w:rsidR="00BB34EC">
              <w:rPr>
                <w:noProof/>
                <w:webHidden/>
              </w:rPr>
              <w:instrText xml:space="preserve"> PAGEREF _Toc106805356 \h </w:instrText>
            </w:r>
            <w:r w:rsidR="00BB34EC">
              <w:rPr>
                <w:noProof/>
                <w:webHidden/>
              </w:rPr>
            </w:r>
            <w:r w:rsidR="00BB34EC">
              <w:rPr>
                <w:noProof/>
                <w:webHidden/>
              </w:rPr>
              <w:fldChar w:fldCharType="separate"/>
            </w:r>
            <w:r w:rsidR="00BB34EC">
              <w:rPr>
                <w:noProof/>
                <w:webHidden/>
              </w:rPr>
              <w:t>16</w:t>
            </w:r>
            <w:r w:rsidR="00BB34EC">
              <w:rPr>
                <w:noProof/>
                <w:webHidden/>
              </w:rPr>
              <w:fldChar w:fldCharType="end"/>
            </w:r>
          </w:hyperlink>
        </w:p>
        <w:p w14:paraId="14BACBFF" w14:textId="4E1C828C" w:rsidR="00BB34EC" w:rsidRDefault="001B1213">
          <w:pPr>
            <w:pStyle w:val="TOC2"/>
            <w:tabs>
              <w:tab w:val="left" w:pos="960"/>
              <w:tab w:val="right" w:leader="dot" w:pos="9061"/>
            </w:tabs>
            <w:rPr>
              <w:rFonts w:asciiTheme="minorHAnsi" w:eastAsiaTheme="minorEastAsia" w:hAnsiTheme="minorHAnsi" w:cstheme="minorBidi"/>
              <w:noProof/>
              <w:szCs w:val="22"/>
              <w:lang w:val="en-US" w:eastAsia="en-US"/>
            </w:rPr>
          </w:pPr>
          <w:hyperlink w:anchor="_Toc106805357" w:history="1">
            <w:r w:rsidR="00BB34EC" w:rsidRPr="001749E2">
              <w:rPr>
                <w:rStyle w:val="Hyperlink"/>
                <w:noProof/>
              </w:rPr>
              <w:t>4.1</w:t>
            </w:r>
            <w:r w:rsidR="00BB34EC">
              <w:rPr>
                <w:rFonts w:asciiTheme="minorHAnsi" w:eastAsiaTheme="minorEastAsia" w:hAnsiTheme="minorHAnsi" w:cstheme="minorBidi"/>
                <w:noProof/>
                <w:szCs w:val="22"/>
                <w:lang w:val="en-US" w:eastAsia="en-US"/>
              </w:rPr>
              <w:tab/>
            </w:r>
            <w:r w:rsidR="00BB34EC" w:rsidRPr="001749E2">
              <w:rPr>
                <w:rStyle w:val="Hyperlink"/>
                <w:noProof/>
              </w:rPr>
              <w:t>Certificate and conformity assessment</w:t>
            </w:r>
            <w:r w:rsidR="00BB34EC">
              <w:rPr>
                <w:noProof/>
                <w:webHidden/>
              </w:rPr>
              <w:tab/>
            </w:r>
            <w:r w:rsidR="00BB34EC">
              <w:rPr>
                <w:noProof/>
                <w:webHidden/>
              </w:rPr>
              <w:fldChar w:fldCharType="begin"/>
            </w:r>
            <w:r w:rsidR="00BB34EC">
              <w:rPr>
                <w:noProof/>
                <w:webHidden/>
              </w:rPr>
              <w:instrText xml:space="preserve"> PAGEREF _Toc106805357 \h </w:instrText>
            </w:r>
            <w:r w:rsidR="00BB34EC">
              <w:rPr>
                <w:noProof/>
                <w:webHidden/>
              </w:rPr>
            </w:r>
            <w:r w:rsidR="00BB34EC">
              <w:rPr>
                <w:noProof/>
                <w:webHidden/>
              </w:rPr>
              <w:fldChar w:fldCharType="separate"/>
            </w:r>
            <w:r w:rsidR="00BB34EC">
              <w:rPr>
                <w:noProof/>
                <w:webHidden/>
              </w:rPr>
              <w:t>16</w:t>
            </w:r>
            <w:r w:rsidR="00BB34EC">
              <w:rPr>
                <w:noProof/>
                <w:webHidden/>
              </w:rPr>
              <w:fldChar w:fldCharType="end"/>
            </w:r>
          </w:hyperlink>
        </w:p>
        <w:p w14:paraId="5D30AC1C" w14:textId="5A778CAB" w:rsidR="00BB34EC" w:rsidRDefault="001B1213">
          <w:pPr>
            <w:pStyle w:val="TOC3"/>
            <w:tabs>
              <w:tab w:val="left" w:pos="1200"/>
              <w:tab w:val="right" w:leader="dot" w:pos="9061"/>
            </w:tabs>
            <w:rPr>
              <w:rFonts w:asciiTheme="minorHAnsi" w:eastAsiaTheme="minorEastAsia" w:hAnsiTheme="minorHAnsi" w:cstheme="minorBidi"/>
              <w:noProof/>
              <w:szCs w:val="22"/>
              <w:lang w:val="en-US" w:eastAsia="en-US"/>
            </w:rPr>
          </w:pPr>
          <w:hyperlink w:anchor="_Toc106805358" w:history="1">
            <w:r w:rsidR="00BB34EC" w:rsidRPr="001749E2">
              <w:rPr>
                <w:rStyle w:val="Hyperlink"/>
                <w:noProof/>
              </w:rPr>
              <w:t>4.1.1</w:t>
            </w:r>
            <w:r w:rsidR="00BB34EC">
              <w:rPr>
                <w:rFonts w:asciiTheme="minorHAnsi" w:eastAsiaTheme="minorEastAsia" w:hAnsiTheme="minorHAnsi" w:cstheme="minorBidi"/>
                <w:noProof/>
                <w:szCs w:val="22"/>
                <w:lang w:val="en-US" w:eastAsia="en-US"/>
              </w:rPr>
              <w:tab/>
            </w:r>
            <w:r w:rsidR="00BB34EC" w:rsidRPr="001749E2">
              <w:rPr>
                <w:rStyle w:val="Hyperlink"/>
                <w:noProof/>
              </w:rPr>
              <w:t>Certificate</w:t>
            </w:r>
            <w:r w:rsidR="00BB34EC">
              <w:rPr>
                <w:noProof/>
                <w:webHidden/>
              </w:rPr>
              <w:tab/>
            </w:r>
            <w:r w:rsidR="00BB34EC">
              <w:rPr>
                <w:noProof/>
                <w:webHidden/>
              </w:rPr>
              <w:fldChar w:fldCharType="begin"/>
            </w:r>
            <w:r w:rsidR="00BB34EC">
              <w:rPr>
                <w:noProof/>
                <w:webHidden/>
              </w:rPr>
              <w:instrText xml:space="preserve"> PAGEREF _Toc106805358 \h </w:instrText>
            </w:r>
            <w:r w:rsidR="00BB34EC">
              <w:rPr>
                <w:noProof/>
                <w:webHidden/>
              </w:rPr>
            </w:r>
            <w:r w:rsidR="00BB34EC">
              <w:rPr>
                <w:noProof/>
                <w:webHidden/>
              </w:rPr>
              <w:fldChar w:fldCharType="separate"/>
            </w:r>
            <w:r w:rsidR="00BB34EC">
              <w:rPr>
                <w:noProof/>
                <w:webHidden/>
              </w:rPr>
              <w:t>16</w:t>
            </w:r>
            <w:r w:rsidR="00BB34EC">
              <w:rPr>
                <w:noProof/>
                <w:webHidden/>
              </w:rPr>
              <w:fldChar w:fldCharType="end"/>
            </w:r>
          </w:hyperlink>
        </w:p>
        <w:p w14:paraId="2F478A09" w14:textId="5BF65B2A" w:rsidR="00BB34EC" w:rsidRDefault="001B1213">
          <w:pPr>
            <w:pStyle w:val="TOC3"/>
            <w:tabs>
              <w:tab w:val="left" w:pos="1200"/>
              <w:tab w:val="right" w:leader="dot" w:pos="9061"/>
            </w:tabs>
            <w:rPr>
              <w:rFonts w:asciiTheme="minorHAnsi" w:eastAsiaTheme="minorEastAsia" w:hAnsiTheme="minorHAnsi" w:cstheme="minorBidi"/>
              <w:noProof/>
              <w:szCs w:val="22"/>
              <w:lang w:val="en-US" w:eastAsia="en-US"/>
            </w:rPr>
          </w:pPr>
          <w:hyperlink w:anchor="_Toc106805359" w:history="1">
            <w:r w:rsidR="00BB34EC" w:rsidRPr="001749E2">
              <w:rPr>
                <w:rStyle w:val="Hyperlink"/>
                <w:noProof/>
              </w:rPr>
              <w:t>4.1.2</w:t>
            </w:r>
            <w:r w:rsidR="00BB34EC">
              <w:rPr>
                <w:rFonts w:asciiTheme="minorHAnsi" w:eastAsiaTheme="minorEastAsia" w:hAnsiTheme="minorHAnsi" w:cstheme="minorBidi"/>
                <w:noProof/>
                <w:szCs w:val="22"/>
                <w:lang w:val="en-US" w:eastAsia="en-US"/>
              </w:rPr>
              <w:tab/>
            </w:r>
            <w:r w:rsidR="00BB34EC" w:rsidRPr="001749E2">
              <w:rPr>
                <w:rStyle w:val="Hyperlink"/>
                <w:noProof/>
              </w:rPr>
              <w:t>Accreditation of the CAB</w:t>
            </w:r>
            <w:r w:rsidR="00BB34EC">
              <w:rPr>
                <w:noProof/>
                <w:webHidden/>
              </w:rPr>
              <w:tab/>
            </w:r>
            <w:r w:rsidR="00BB34EC">
              <w:rPr>
                <w:noProof/>
                <w:webHidden/>
              </w:rPr>
              <w:fldChar w:fldCharType="begin"/>
            </w:r>
            <w:r w:rsidR="00BB34EC">
              <w:rPr>
                <w:noProof/>
                <w:webHidden/>
              </w:rPr>
              <w:instrText xml:space="preserve"> PAGEREF _Toc106805359 \h </w:instrText>
            </w:r>
            <w:r w:rsidR="00BB34EC">
              <w:rPr>
                <w:noProof/>
                <w:webHidden/>
              </w:rPr>
            </w:r>
            <w:r w:rsidR="00BB34EC">
              <w:rPr>
                <w:noProof/>
                <w:webHidden/>
              </w:rPr>
              <w:fldChar w:fldCharType="separate"/>
            </w:r>
            <w:r w:rsidR="00BB34EC">
              <w:rPr>
                <w:noProof/>
                <w:webHidden/>
              </w:rPr>
              <w:t>16</w:t>
            </w:r>
            <w:r w:rsidR="00BB34EC">
              <w:rPr>
                <w:noProof/>
                <w:webHidden/>
              </w:rPr>
              <w:fldChar w:fldCharType="end"/>
            </w:r>
          </w:hyperlink>
        </w:p>
        <w:p w14:paraId="66874945" w14:textId="55473F59" w:rsidR="00BB34EC" w:rsidRDefault="001B1213">
          <w:pPr>
            <w:pStyle w:val="TOC3"/>
            <w:tabs>
              <w:tab w:val="left" w:pos="1200"/>
              <w:tab w:val="right" w:leader="dot" w:pos="9061"/>
            </w:tabs>
            <w:rPr>
              <w:rFonts w:asciiTheme="minorHAnsi" w:eastAsiaTheme="minorEastAsia" w:hAnsiTheme="minorHAnsi" w:cstheme="minorBidi"/>
              <w:noProof/>
              <w:szCs w:val="22"/>
              <w:lang w:val="en-US" w:eastAsia="en-US"/>
            </w:rPr>
          </w:pPr>
          <w:hyperlink w:anchor="_Toc106805360" w:history="1">
            <w:r w:rsidR="00BB34EC" w:rsidRPr="001749E2">
              <w:rPr>
                <w:rStyle w:val="Hyperlink"/>
                <w:noProof/>
              </w:rPr>
              <w:t>4.1.3</w:t>
            </w:r>
            <w:r w:rsidR="00BB34EC">
              <w:rPr>
                <w:rFonts w:asciiTheme="minorHAnsi" w:eastAsiaTheme="minorEastAsia" w:hAnsiTheme="minorHAnsi" w:cstheme="minorBidi"/>
                <w:noProof/>
                <w:szCs w:val="22"/>
                <w:lang w:val="en-US" w:eastAsia="en-US"/>
              </w:rPr>
              <w:tab/>
            </w:r>
            <w:r w:rsidR="00BB34EC" w:rsidRPr="001749E2">
              <w:rPr>
                <w:rStyle w:val="Hyperlink"/>
                <w:noProof/>
              </w:rPr>
              <w:t>Subcontracting of CAB activities</w:t>
            </w:r>
            <w:r w:rsidR="00BB34EC">
              <w:rPr>
                <w:noProof/>
                <w:webHidden/>
              </w:rPr>
              <w:tab/>
            </w:r>
            <w:r w:rsidR="00BB34EC">
              <w:rPr>
                <w:noProof/>
                <w:webHidden/>
              </w:rPr>
              <w:fldChar w:fldCharType="begin"/>
            </w:r>
            <w:r w:rsidR="00BB34EC">
              <w:rPr>
                <w:noProof/>
                <w:webHidden/>
              </w:rPr>
              <w:instrText xml:space="preserve"> PAGEREF _Toc106805360 \h </w:instrText>
            </w:r>
            <w:r w:rsidR="00BB34EC">
              <w:rPr>
                <w:noProof/>
                <w:webHidden/>
              </w:rPr>
            </w:r>
            <w:r w:rsidR="00BB34EC">
              <w:rPr>
                <w:noProof/>
                <w:webHidden/>
              </w:rPr>
              <w:fldChar w:fldCharType="separate"/>
            </w:r>
            <w:r w:rsidR="00BB34EC">
              <w:rPr>
                <w:noProof/>
                <w:webHidden/>
              </w:rPr>
              <w:t>17</w:t>
            </w:r>
            <w:r w:rsidR="00BB34EC">
              <w:rPr>
                <w:noProof/>
                <w:webHidden/>
              </w:rPr>
              <w:fldChar w:fldCharType="end"/>
            </w:r>
          </w:hyperlink>
        </w:p>
        <w:p w14:paraId="6F12B946" w14:textId="3E65A9DE" w:rsidR="00BB34EC" w:rsidRDefault="001B1213">
          <w:pPr>
            <w:pStyle w:val="TOC2"/>
            <w:tabs>
              <w:tab w:val="left" w:pos="960"/>
              <w:tab w:val="right" w:leader="dot" w:pos="9061"/>
            </w:tabs>
            <w:rPr>
              <w:rFonts w:asciiTheme="minorHAnsi" w:eastAsiaTheme="minorEastAsia" w:hAnsiTheme="minorHAnsi" w:cstheme="minorBidi"/>
              <w:noProof/>
              <w:szCs w:val="22"/>
              <w:lang w:val="en-US" w:eastAsia="en-US"/>
            </w:rPr>
          </w:pPr>
          <w:hyperlink w:anchor="_Toc106805361" w:history="1">
            <w:r w:rsidR="00BB34EC" w:rsidRPr="001749E2">
              <w:rPr>
                <w:rStyle w:val="Hyperlink"/>
                <w:noProof/>
              </w:rPr>
              <w:t>4.2</w:t>
            </w:r>
            <w:r w:rsidR="00BB34EC">
              <w:rPr>
                <w:rFonts w:asciiTheme="minorHAnsi" w:eastAsiaTheme="minorEastAsia" w:hAnsiTheme="minorHAnsi" w:cstheme="minorBidi"/>
                <w:noProof/>
                <w:szCs w:val="22"/>
                <w:lang w:val="en-US" w:eastAsia="en-US"/>
              </w:rPr>
              <w:tab/>
            </w:r>
            <w:r w:rsidR="00BB34EC" w:rsidRPr="001749E2">
              <w:rPr>
                <w:rStyle w:val="Hyperlink"/>
                <w:noProof/>
              </w:rPr>
              <w:t>EU statement of conformity</w:t>
            </w:r>
            <w:r w:rsidR="00BB34EC">
              <w:rPr>
                <w:noProof/>
                <w:webHidden/>
              </w:rPr>
              <w:tab/>
            </w:r>
            <w:r w:rsidR="00BB34EC">
              <w:rPr>
                <w:noProof/>
                <w:webHidden/>
              </w:rPr>
              <w:fldChar w:fldCharType="begin"/>
            </w:r>
            <w:r w:rsidR="00BB34EC">
              <w:rPr>
                <w:noProof/>
                <w:webHidden/>
              </w:rPr>
              <w:instrText xml:space="preserve"> PAGEREF _Toc106805361 \h </w:instrText>
            </w:r>
            <w:r w:rsidR="00BB34EC">
              <w:rPr>
                <w:noProof/>
                <w:webHidden/>
              </w:rPr>
            </w:r>
            <w:r w:rsidR="00BB34EC">
              <w:rPr>
                <w:noProof/>
                <w:webHidden/>
              </w:rPr>
              <w:fldChar w:fldCharType="separate"/>
            </w:r>
            <w:r w:rsidR="00BB34EC">
              <w:rPr>
                <w:noProof/>
                <w:webHidden/>
              </w:rPr>
              <w:t>17</w:t>
            </w:r>
            <w:r w:rsidR="00BB34EC">
              <w:rPr>
                <w:noProof/>
                <w:webHidden/>
              </w:rPr>
              <w:fldChar w:fldCharType="end"/>
            </w:r>
          </w:hyperlink>
        </w:p>
        <w:p w14:paraId="3C5AB122" w14:textId="4B8602FB" w:rsidR="00BB34EC" w:rsidRDefault="001B1213">
          <w:pPr>
            <w:pStyle w:val="TOC1"/>
            <w:tabs>
              <w:tab w:val="left" w:pos="480"/>
              <w:tab w:val="right" w:leader="dot" w:pos="9061"/>
            </w:tabs>
            <w:rPr>
              <w:rFonts w:asciiTheme="minorHAnsi" w:eastAsiaTheme="minorEastAsia" w:hAnsiTheme="minorHAnsi" w:cstheme="minorBidi"/>
              <w:noProof/>
              <w:szCs w:val="22"/>
              <w:lang w:val="en-US" w:eastAsia="en-US"/>
            </w:rPr>
          </w:pPr>
          <w:hyperlink w:anchor="_Toc106805362" w:history="1">
            <w:r w:rsidR="00BB34EC" w:rsidRPr="001749E2">
              <w:rPr>
                <w:rStyle w:val="Hyperlink"/>
                <w:noProof/>
              </w:rPr>
              <w:t>5</w:t>
            </w:r>
            <w:r w:rsidR="00BB34EC">
              <w:rPr>
                <w:rFonts w:asciiTheme="minorHAnsi" w:eastAsiaTheme="minorEastAsia" w:hAnsiTheme="minorHAnsi" w:cstheme="minorBidi"/>
                <w:noProof/>
                <w:szCs w:val="22"/>
                <w:lang w:val="en-US" w:eastAsia="en-US"/>
              </w:rPr>
              <w:tab/>
            </w:r>
            <w:r w:rsidR="00BB34EC" w:rsidRPr="001749E2">
              <w:rPr>
                <w:rStyle w:val="Hyperlink"/>
                <w:noProof/>
              </w:rPr>
              <w:t>Documents to be attached to this notification form</w:t>
            </w:r>
            <w:r w:rsidR="00BB34EC">
              <w:rPr>
                <w:noProof/>
                <w:webHidden/>
              </w:rPr>
              <w:tab/>
            </w:r>
            <w:r w:rsidR="00BB34EC">
              <w:rPr>
                <w:noProof/>
                <w:webHidden/>
              </w:rPr>
              <w:fldChar w:fldCharType="begin"/>
            </w:r>
            <w:r w:rsidR="00BB34EC">
              <w:rPr>
                <w:noProof/>
                <w:webHidden/>
              </w:rPr>
              <w:instrText xml:space="preserve"> PAGEREF _Toc106805362 \h </w:instrText>
            </w:r>
            <w:r w:rsidR="00BB34EC">
              <w:rPr>
                <w:noProof/>
                <w:webHidden/>
              </w:rPr>
            </w:r>
            <w:r w:rsidR="00BB34EC">
              <w:rPr>
                <w:noProof/>
                <w:webHidden/>
              </w:rPr>
              <w:fldChar w:fldCharType="separate"/>
            </w:r>
            <w:r w:rsidR="00BB34EC">
              <w:rPr>
                <w:noProof/>
                <w:webHidden/>
              </w:rPr>
              <w:t>19</w:t>
            </w:r>
            <w:r w:rsidR="00BB34EC">
              <w:rPr>
                <w:noProof/>
                <w:webHidden/>
              </w:rPr>
              <w:fldChar w:fldCharType="end"/>
            </w:r>
          </w:hyperlink>
        </w:p>
        <w:p w14:paraId="5AB0AF96" w14:textId="240CE4F2" w:rsidR="009C2808" w:rsidRDefault="009C2808" w:rsidP="009C2808">
          <w:r>
            <w:rPr>
              <w:b/>
              <w:bCs/>
              <w:noProof/>
            </w:rPr>
            <w:fldChar w:fldCharType="end"/>
          </w:r>
        </w:p>
      </w:sdtContent>
    </w:sdt>
    <w:p w14:paraId="474CFF75" w14:textId="77777777" w:rsidR="009C2808" w:rsidRDefault="009C2808" w:rsidP="009C2808"/>
    <w:p w14:paraId="6FF10FE8" w14:textId="77777777" w:rsidR="009C2808" w:rsidRDefault="009C2808" w:rsidP="009C2808"/>
    <w:p w14:paraId="0DFC2069" w14:textId="77777777" w:rsidR="009C2808" w:rsidRDefault="009C2808" w:rsidP="009C2808"/>
    <w:p w14:paraId="1C7409A1" w14:textId="77777777" w:rsidR="009C2808" w:rsidRDefault="009C2808" w:rsidP="009C2808"/>
    <w:p w14:paraId="2AA222C8" w14:textId="77777777" w:rsidR="009C2808" w:rsidRDefault="009C2808" w:rsidP="009C2808">
      <w:pPr>
        <w:jc w:val="left"/>
      </w:pPr>
      <w:r>
        <w:br w:type="page"/>
      </w:r>
    </w:p>
    <w:p w14:paraId="291D1C76" w14:textId="77777777" w:rsidR="009C2808" w:rsidRDefault="009C2808" w:rsidP="009C2808"/>
    <w:p w14:paraId="5CD9B17C" w14:textId="2A3A7EC4" w:rsidR="009C2808" w:rsidRPr="00816282" w:rsidRDefault="009C2808" w:rsidP="009C2808">
      <w:pPr>
        <w:pStyle w:val="Heading1"/>
        <w:numPr>
          <w:ilvl w:val="0"/>
          <w:numId w:val="37"/>
        </w:numPr>
      </w:pPr>
      <w:bookmarkStart w:id="0" w:name="_Toc106805337"/>
      <w:r w:rsidRPr="00816282">
        <w:t>Abbreviations</w:t>
      </w:r>
      <w:bookmarkEnd w:id="0"/>
    </w:p>
    <w:p w14:paraId="267ABAFD" w14:textId="402FDB8A" w:rsidR="009C2808" w:rsidRPr="00C60E0D" w:rsidRDefault="009C2808" w:rsidP="009C2808">
      <w:pPr>
        <w:ind w:left="2120" w:hanging="2120"/>
        <w:rPr>
          <w:rFonts w:cs="Arial"/>
          <w:szCs w:val="22"/>
          <w:lang w:val="fr-FR"/>
        </w:rPr>
      </w:pPr>
      <w:r w:rsidRPr="00C60E0D">
        <w:rPr>
          <w:rFonts w:cs="Arial"/>
          <w:szCs w:val="22"/>
          <w:lang w:val="fr-FR"/>
        </w:rPr>
        <w:t>ILNAS</w:t>
      </w:r>
      <w:r w:rsidRPr="00C60E0D">
        <w:rPr>
          <w:rFonts w:cs="Arial"/>
          <w:szCs w:val="22"/>
          <w:lang w:val="fr-FR"/>
        </w:rPr>
        <w:tab/>
      </w:r>
      <w:r w:rsidRPr="00C60E0D">
        <w:rPr>
          <w:rFonts w:cs="Arial"/>
          <w:szCs w:val="22"/>
          <w:lang w:val="fr-FR"/>
        </w:rPr>
        <w:tab/>
        <w:t>Luxembourg Institute for standardisation, accreditation, safety, and quality of goods and services (F</w:t>
      </w:r>
      <w:r w:rsidR="00B20A2D">
        <w:rPr>
          <w:rFonts w:cs="Arial"/>
          <w:szCs w:val="22"/>
          <w:lang w:val="fr-FR"/>
        </w:rPr>
        <w:t>rench</w:t>
      </w:r>
      <w:r w:rsidRPr="00C60E0D">
        <w:rPr>
          <w:rFonts w:cs="Arial"/>
          <w:szCs w:val="22"/>
          <w:lang w:val="fr-FR"/>
        </w:rPr>
        <w:t>: Institut Luxembourgeois de la Normalisation, de l’Accréditation, de la Sécurité et qualité des produits et services)</w:t>
      </w:r>
    </w:p>
    <w:p w14:paraId="4D6446B0" w14:textId="77777777" w:rsidR="009C2808" w:rsidRPr="00C60E0D" w:rsidRDefault="009C2808" w:rsidP="009C2808">
      <w:pPr>
        <w:ind w:left="1416" w:hanging="1416"/>
        <w:rPr>
          <w:rFonts w:cs="Arial"/>
          <w:szCs w:val="22"/>
          <w:lang w:val="fr-FR"/>
        </w:rPr>
      </w:pPr>
      <w:r w:rsidRPr="00C60E0D">
        <w:rPr>
          <w:rFonts w:cs="Arial"/>
          <w:szCs w:val="22"/>
          <w:lang w:val="fr-FR"/>
        </w:rPr>
        <w:t>CSA</w:t>
      </w:r>
      <w:r w:rsidRPr="00C60E0D">
        <w:rPr>
          <w:rFonts w:cs="Arial"/>
          <w:szCs w:val="22"/>
          <w:lang w:val="fr-FR"/>
        </w:rPr>
        <w:tab/>
      </w:r>
      <w:r w:rsidRPr="00C60E0D">
        <w:rPr>
          <w:rFonts w:cs="Arial"/>
          <w:szCs w:val="22"/>
          <w:lang w:val="fr-FR"/>
        </w:rPr>
        <w:tab/>
        <w:t>Cybersecurity Act</w:t>
      </w:r>
    </w:p>
    <w:p w14:paraId="1AF8B26B" w14:textId="77777777" w:rsidR="009C2808" w:rsidRPr="00C60E0D" w:rsidRDefault="009C2808" w:rsidP="009C2808">
      <w:pPr>
        <w:ind w:left="1416" w:hanging="1416"/>
        <w:rPr>
          <w:rFonts w:cs="Arial"/>
          <w:szCs w:val="22"/>
          <w:lang w:val="fr-FR"/>
        </w:rPr>
      </w:pPr>
      <w:r w:rsidRPr="00C60E0D">
        <w:rPr>
          <w:rFonts w:cs="Arial"/>
          <w:szCs w:val="22"/>
          <w:lang w:val="fr-FR"/>
        </w:rPr>
        <w:t>OLAS</w:t>
      </w:r>
      <w:r w:rsidRPr="00C60E0D">
        <w:rPr>
          <w:rFonts w:cs="Arial"/>
          <w:szCs w:val="22"/>
          <w:lang w:val="fr-FR"/>
        </w:rPr>
        <w:tab/>
      </w:r>
      <w:r w:rsidRPr="00C60E0D">
        <w:rPr>
          <w:rFonts w:cs="Arial"/>
          <w:szCs w:val="22"/>
          <w:lang w:val="fr-FR"/>
        </w:rPr>
        <w:tab/>
        <w:t>Office Luxembourgeois d’Accréditation et de Surveillance</w:t>
      </w:r>
    </w:p>
    <w:p w14:paraId="51E17C9A" w14:textId="77777777" w:rsidR="009C2808" w:rsidRPr="00795C49" w:rsidRDefault="009C2808" w:rsidP="009C2808">
      <w:pPr>
        <w:ind w:left="1416" w:hanging="1416"/>
        <w:rPr>
          <w:rFonts w:cs="Arial"/>
          <w:szCs w:val="22"/>
        </w:rPr>
      </w:pPr>
      <w:r w:rsidRPr="00795C49">
        <w:rPr>
          <w:rFonts w:cs="Arial"/>
          <w:szCs w:val="22"/>
        </w:rPr>
        <w:t>ENISA</w:t>
      </w:r>
      <w:r w:rsidRPr="00795C49">
        <w:rPr>
          <w:rFonts w:cs="Arial"/>
          <w:szCs w:val="22"/>
        </w:rPr>
        <w:tab/>
      </w:r>
      <w:r>
        <w:rPr>
          <w:rFonts w:cs="Arial"/>
          <w:szCs w:val="22"/>
        </w:rPr>
        <w:tab/>
      </w:r>
      <w:r w:rsidRPr="00795C49">
        <w:rPr>
          <w:rFonts w:cs="Arial"/>
          <w:szCs w:val="22"/>
        </w:rPr>
        <w:t>The European Union Agency for Cybersecurity</w:t>
      </w:r>
    </w:p>
    <w:p w14:paraId="5275EF98" w14:textId="77777777" w:rsidR="009C2808" w:rsidRPr="00795C49" w:rsidRDefault="009C2808" w:rsidP="009C2808">
      <w:pPr>
        <w:ind w:left="1416" w:hanging="1416"/>
        <w:rPr>
          <w:rFonts w:cs="Arial"/>
          <w:szCs w:val="22"/>
        </w:rPr>
      </w:pPr>
      <w:r w:rsidRPr="00795C49">
        <w:rPr>
          <w:rFonts w:cs="Arial"/>
          <w:szCs w:val="22"/>
        </w:rPr>
        <w:t>ICT</w:t>
      </w:r>
      <w:r w:rsidRPr="00795C49">
        <w:rPr>
          <w:rFonts w:cs="Arial"/>
          <w:szCs w:val="22"/>
        </w:rPr>
        <w:tab/>
      </w:r>
      <w:r>
        <w:rPr>
          <w:rFonts w:cs="Arial"/>
          <w:szCs w:val="22"/>
        </w:rPr>
        <w:tab/>
      </w:r>
      <w:r w:rsidRPr="00795C49">
        <w:rPr>
          <w:rFonts w:cs="Arial"/>
          <w:szCs w:val="22"/>
        </w:rPr>
        <w:t>Information and communication technologies</w:t>
      </w:r>
    </w:p>
    <w:p w14:paraId="11757748" w14:textId="77777777" w:rsidR="009C2808" w:rsidRPr="00795C49" w:rsidRDefault="009C2808" w:rsidP="009C2808">
      <w:pPr>
        <w:ind w:left="2120" w:hanging="2120"/>
        <w:rPr>
          <w:rFonts w:cs="Arial"/>
          <w:szCs w:val="22"/>
        </w:rPr>
      </w:pPr>
      <w:r w:rsidRPr="00795C49">
        <w:rPr>
          <w:rFonts w:cs="Arial"/>
          <w:szCs w:val="22"/>
        </w:rPr>
        <w:t>ISO/IEC</w:t>
      </w:r>
      <w:r w:rsidRPr="00795C49">
        <w:rPr>
          <w:rFonts w:cs="Arial"/>
          <w:szCs w:val="22"/>
        </w:rPr>
        <w:tab/>
      </w:r>
      <w:r>
        <w:rPr>
          <w:rFonts w:cs="Arial"/>
          <w:szCs w:val="22"/>
        </w:rPr>
        <w:tab/>
      </w:r>
      <w:r w:rsidRPr="00795C49">
        <w:rPr>
          <w:rFonts w:cs="Arial"/>
          <w:szCs w:val="22"/>
        </w:rPr>
        <w:t>International Organisation for Standardisation/International Electrotechnical Commission</w:t>
      </w:r>
    </w:p>
    <w:p w14:paraId="626DCF8F" w14:textId="77777777" w:rsidR="009C2808" w:rsidRPr="00795C49" w:rsidRDefault="009C2808" w:rsidP="009C2808">
      <w:pPr>
        <w:ind w:left="1416" w:hanging="1416"/>
        <w:rPr>
          <w:rFonts w:cs="Arial"/>
          <w:szCs w:val="22"/>
        </w:rPr>
      </w:pPr>
      <w:r w:rsidRPr="00795C49">
        <w:rPr>
          <w:rFonts w:cs="Arial"/>
          <w:szCs w:val="22"/>
        </w:rPr>
        <w:t>CAB</w:t>
      </w:r>
      <w:r w:rsidRPr="00795C49">
        <w:rPr>
          <w:rFonts w:cs="Arial"/>
          <w:szCs w:val="22"/>
        </w:rPr>
        <w:tab/>
      </w:r>
      <w:r>
        <w:rPr>
          <w:rFonts w:cs="Arial"/>
          <w:szCs w:val="22"/>
        </w:rPr>
        <w:tab/>
      </w:r>
      <w:r w:rsidRPr="00795C49">
        <w:rPr>
          <w:rFonts w:cs="Arial"/>
          <w:szCs w:val="22"/>
        </w:rPr>
        <w:t>Conformity Assessment Body</w:t>
      </w:r>
    </w:p>
    <w:p w14:paraId="29C088F4" w14:textId="77777777" w:rsidR="009C2808" w:rsidRPr="00795C49" w:rsidRDefault="009C2808" w:rsidP="009C2808">
      <w:pPr>
        <w:ind w:left="1416" w:hanging="1416"/>
        <w:rPr>
          <w:rFonts w:cs="Arial"/>
          <w:szCs w:val="22"/>
        </w:rPr>
      </w:pPr>
      <w:r w:rsidRPr="00795C49">
        <w:rPr>
          <w:rFonts w:cs="Arial"/>
          <w:szCs w:val="22"/>
        </w:rPr>
        <w:t>NCCA</w:t>
      </w:r>
      <w:r w:rsidRPr="00795C49">
        <w:rPr>
          <w:rFonts w:cs="Arial"/>
          <w:szCs w:val="22"/>
        </w:rPr>
        <w:tab/>
      </w:r>
      <w:r>
        <w:rPr>
          <w:rFonts w:cs="Arial"/>
          <w:szCs w:val="22"/>
        </w:rPr>
        <w:tab/>
      </w:r>
      <w:r w:rsidRPr="00795C49">
        <w:rPr>
          <w:rFonts w:cs="Arial"/>
          <w:szCs w:val="22"/>
        </w:rPr>
        <w:t>National Cybersecurity Certification Authority</w:t>
      </w:r>
    </w:p>
    <w:p w14:paraId="5A52B09C" w14:textId="77777777" w:rsidR="009C2808" w:rsidRPr="00795C49" w:rsidRDefault="009C2808" w:rsidP="009C2808">
      <w:pPr>
        <w:ind w:left="1416" w:hanging="1416"/>
        <w:rPr>
          <w:rFonts w:cs="Arial"/>
          <w:szCs w:val="22"/>
        </w:rPr>
      </w:pPr>
      <w:r w:rsidRPr="00795C49">
        <w:rPr>
          <w:rFonts w:cs="Arial"/>
          <w:szCs w:val="22"/>
        </w:rPr>
        <w:t>EA</w:t>
      </w:r>
      <w:r w:rsidRPr="00795C49">
        <w:rPr>
          <w:rFonts w:cs="Arial"/>
          <w:szCs w:val="22"/>
        </w:rPr>
        <w:tab/>
      </w:r>
      <w:r>
        <w:rPr>
          <w:rFonts w:cs="Arial"/>
          <w:szCs w:val="22"/>
        </w:rPr>
        <w:tab/>
      </w:r>
      <w:r w:rsidRPr="00795C49">
        <w:rPr>
          <w:rFonts w:cs="Arial"/>
          <w:szCs w:val="22"/>
        </w:rPr>
        <w:t>European cooperation for Accreditation</w:t>
      </w:r>
    </w:p>
    <w:p w14:paraId="314E44D0" w14:textId="77777777" w:rsidR="009C2808" w:rsidRPr="00795C49" w:rsidRDefault="009C2808" w:rsidP="009C2808">
      <w:pPr>
        <w:ind w:left="1416" w:hanging="1416"/>
        <w:rPr>
          <w:rFonts w:cs="Arial"/>
          <w:szCs w:val="22"/>
        </w:rPr>
      </w:pPr>
      <w:r w:rsidRPr="00795C49">
        <w:rPr>
          <w:rFonts w:cs="Arial"/>
          <w:szCs w:val="22"/>
        </w:rPr>
        <w:t>IAF</w:t>
      </w:r>
      <w:r w:rsidRPr="00795C49">
        <w:rPr>
          <w:rFonts w:cs="Arial"/>
          <w:szCs w:val="22"/>
        </w:rPr>
        <w:tab/>
      </w:r>
      <w:r>
        <w:rPr>
          <w:rFonts w:cs="Arial"/>
          <w:szCs w:val="22"/>
        </w:rPr>
        <w:tab/>
      </w:r>
      <w:r w:rsidRPr="00795C49">
        <w:rPr>
          <w:rFonts w:cs="Arial"/>
          <w:szCs w:val="22"/>
        </w:rPr>
        <w:t>International Accreditation Forum</w:t>
      </w:r>
    </w:p>
    <w:p w14:paraId="22B2A7DF" w14:textId="6CC3F74F" w:rsidR="009C2808" w:rsidRPr="00C60E0D" w:rsidRDefault="009C2808" w:rsidP="009C2808">
      <w:pPr>
        <w:ind w:left="2120" w:hanging="2120"/>
        <w:rPr>
          <w:rFonts w:cs="Arial"/>
          <w:szCs w:val="22"/>
          <w:lang w:val="fr-FR"/>
        </w:rPr>
      </w:pPr>
      <w:r w:rsidRPr="00C60E0D">
        <w:rPr>
          <w:rFonts w:cs="Arial"/>
          <w:szCs w:val="22"/>
          <w:lang w:val="fr-FR"/>
        </w:rPr>
        <w:t>ANCC</w:t>
      </w:r>
      <w:r w:rsidRPr="00C60E0D">
        <w:rPr>
          <w:rFonts w:cs="Arial"/>
          <w:szCs w:val="22"/>
          <w:lang w:val="fr-FR"/>
        </w:rPr>
        <w:tab/>
      </w:r>
      <w:r w:rsidRPr="00C60E0D">
        <w:rPr>
          <w:rFonts w:cs="Arial"/>
          <w:szCs w:val="22"/>
          <w:lang w:val="fr-FR"/>
        </w:rPr>
        <w:tab/>
        <w:t>National Cybersecurity Certification Authority (F</w:t>
      </w:r>
      <w:r w:rsidR="00B20A2D">
        <w:rPr>
          <w:rFonts w:cs="Arial"/>
          <w:szCs w:val="22"/>
          <w:lang w:val="fr-FR"/>
        </w:rPr>
        <w:t>rench</w:t>
      </w:r>
      <w:r w:rsidRPr="00C60E0D">
        <w:rPr>
          <w:rFonts w:cs="Arial"/>
          <w:szCs w:val="22"/>
          <w:lang w:val="fr-FR"/>
        </w:rPr>
        <w:t xml:space="preserve">: </w:t>
      </w:r>
      <w:r w:rsidR="007855F1">
        <w:rPr>
          <w:rFonts w:cs="Arial"/>
          <w:szCs w:val="22"/>
          <w:lang w:val="fr-FR"/>
        </w:rPr>
        <w:t>a</w:t>
      </w:r>
      <w:r w:rsidRPr="00C60E0D">
        <w:rPr>
          <w:rFonts w:cs="Arial"/>
          <w:szCs w:val="22"/>
          <w:lang w:val="fr-FR"/>
        </w:rPr>
        <w:t>utorité national</w:t>
      </w:r>
      <w:r w:rsidR="007D7DAB">
        <w:rPr>
          <w:rFonts w:cs="Arial"/>
          <w:szCs w:val="22"/>
          <w:lang w:val="fr-FR"/>
        </w:rPr>
        <w:t>e</w:t>
      </w:r>
      <w:r w:rsidRPr="00C60E0D">
        <w:rPr>
          <w:rFonts w:cs="Arial"/>
          <w:szCs w:val="22"/>
          <w:lang w:val="fr-FR"/>
        </w:rPr>
        <w:t xml:space="preserve"> de certification de cybersécurité)</w:t>
      </w:r>
    </w:p>
    <w:p w14:paraId="3ADED45A" w14:textId="77777777" w:rsidR="009C2808" w:rsidRPr="00795C49" w:rsidRDefault="009C2808" w:rsidP="009C2808">
      <w:pPr>
        <w:ind w:left="1416" w:hanging="1416"/>
        <w:rPr>
          <w:rFonts w:cs="Arial"/>
          <w:szCs w:val="22"/>
        </w:rPr>
      </w:pPr>
      <w:r w:rsidRPr="00795C49">
        <w:rPr>
          <w:rFonts w:cs="Arial"/>
          <w:szCs w:val="22"/>
        </w:rPr>
        <w:t>NAB</w:t>
      </w:r>
      <w:r w:rsidRPr="00795C49">
        <w:rPr>
          <w:rFonts w:cs="Arial"/>
          <w:szCs w:val="22"/>
        </w:rPr>
        <w:tab/>
      </w:r>
      <w:r>
        <w:rPr>
          <w:rFonts w:cs="Arial"/>
          <w:szCs w:val="22"/>
        </w:rPr>
        <w:tab/>
      </w:r>
      <w:r w:rsidRPr="00795C49">
        <w:rPr>
          <w:rFonts w:cs="Arial"/>
          <w:szCs w:val="22"/>
        </w:rPr>
        <w:t>National Accreditation Body</w:t>
      </w:r>
    </w:p>
    <w:p w14:paraId="11855F55" w14:textId="77777777" w:rsidR="009C2808" w:rsidRPr="00795C49" w:rsidRDefault="009C2808" w:rsidP="009C2808">
      <w:pPr>
        <w:ind w:left="1416" w:hanging="1416"/>
        <w:rPr>
          <w:szCs w:val="22"/>
        </w:rPr>
      </w:pPr>
      <w:r w:rsidRPr="00795C49">
        <w:rPr>
          <w:rFonts w:cs="Arial"/>
          <w:szCs w:val="22"/>
        </w:rPr>
        <w:t>EA</w:t>
      </w:r>
      <w:r w:rsidRPr="00795C49">
        <w:rPr>
          <w:rFonts w:cs="Arial"/>
          <w:szCs w:val="22"/>
        </w:rPr>
        <w:tab/>
      </w:r>
      <w:r>
        <w:rPr>
          <w:rFonts w:cs="Arial"/>
          <w:szCs w:val="22"/>
        </w:rPr>
        <w:tab/>
      </w:r>
      <w:r w:rsidRPr="00795C49">
        <w:rPr>
          <w:szCs w:val="22"/>
        </w:rPr>
        <w:t>European cooperation for Accreditation</w:t>
      </w:r>
    </w:p>
    <w:p w14:paraId="44A7032A" w14:textId="77777777" w:rsidR="009C2808" w:rsidRPr="00795C49" w:rsidRDefault="009C2808" w:rsidP="009C2808">
      <w:pPr>
        <w:ind w:left="1416" w:hanging="1416"/>
        <w:rPr>
          <w:szCs w:val="22"/>
        </w:rPr>
      </w:pPr>
      <w:r w:rsidRPr="00795C49">
        <w:rPr>
          <w:rFonts w:cs="Arial"/>
          <w:szCs w:val="22"/>
        </w:rPr>
        <w:t>MRA</w:t>
      </w:r>
      <w:r w:rsidRPr="00795C49">
        <w:rPr>
          <w:rFonts w:cs="Arial"/>
          <w:szCs w:val="22"/>
        </w:rPr>
        <w:tab/>
      </w:r>
      <w:r>
        <w:rPr>
          <w:rFonts w:cs="Arial"/>
          <w:szCs w:val="22"/>
        </w:rPr>
        <w:tab/>
      </w:r>
      <w:r w:rsidRPr="00795C49">
        <w:rPr>
          <w:szCs w:val="22"/>
        </w:rPr>
        <w:t>Mutual Recognition Arrangements</w:t>
      </w:r>
    </w:p>
    <w:p w14:paraId="56314071" w14:textId="77777777" w:rsidR="009C2808" w:rsidRPr="00795C49" w:rsidRDefault="009C2808" w:rsidP="009C2808">
      <w:pPr>
        <w:ind w:left="1416" w:hanging="1416"/>
        <w:rPr>
          <w:szCs w:val="22"/>
        </w:rPr>
      </w:pPr>
      <w:r w:rsidRPr="00795C49">
        <w:rPr>
          <w:rFonts w:cs="Arial"/>
          <w:szCs w:val="22"/>
        </w:rPr>
        <w:t>IAF</w:t>
      </w:r>
      <w:r w:rsidRPr="00795C49">
        <w:rPr>
          <w:rFonts w:cs="Arial"/>
          <w:szCs w:val="22"/>
        </w:rPr>
        <w:tab/>
      </w:r>
      <w:r>
        <w:rPr>
          <w:rFonts w:cs="Arial"/>
          <w:szCs w:val="22"/>
        </w:rPr>
        <w:tab/>
      </w:r>
      <w:r w:rsidRPr="00795C49">
        <w:rPr>
          <w:szCs w:val="22"/>
        </w:rPr>
        <w:t>International Accreditation Forum</w:t>
      </w:r>
    </w:p>
    <w:p w14:paraId="3A821541" w14:textId="4C7DA0B0" w:rsidR="009C2808" w:rsidRDefault="009C2808" w:rsidP="00217D36">
      <w:pPr>
        <w:rPr>
          <w:szCs w:val="22"/>
        </w:rPr>
      </w:pPr>
    </w:p>
    <w:p w14:paraId="2B762F2A" w14:textId="77777777" w:rsidR="009C2808" w:rsidRDefault="009C2808" w:rsidP="009C2808">
      <w:pPr>
        <w:ind w:left="1416" w:hanging="1416"/>
      </w:pPr>
    </w:p>
    <w:p w14:paraId="6FFC1BD9" w14:textId="77777777" w:rsidR="009C2808" w:rsidRDefault="009C2808" w:rsidP="009C2808">
      <w:pPr>
        <w:ind w:left="1416" w:hanging="1416"/>
      </w:pPr>
    </w:p>
    <w:p w14:paraId="35C53983" w14:textId="77777777" w:rsidR="009C2808" w:rsidRDefault="009C2808" w:rsidP="009C2808">
      <w:pPr>
        <w:ind w:left="1416" w:hanging="1416"/>
      </w:pPr>
    </w:p>
    <w:p w14:paraId="6A3C1CCC" w14:textId="77777777" w:rsidR="009C2808" w:rsidRDefault="009C2808" w:rsidP="009C2808">
      <w:pPr>
        <w:jc w:val="left"/>
      </w:pPr>
      <w:r>
        <w:br w:type="page"/>
      </w:r>
    </w:p>
    <w:p w14:paraId="7D5BC927" w14:textId="77777777" w:rsidR="009C2808" w:rsidRDefault="009C2808" w:rsidP="009C2808"/>
    <w:p w14:paraId="4540D55A" w14:textId="77777777" w:rsidR="009C2808" w:rsidRDefault="009C2808" w:rsidP="009C2808">
      <w:pPr>
        <w:pStyle w:val="Heading1"/>
      </w:pPr>
      <w:bookmarkStart w:id="1" w:name="_Toc106805338"/>
      <w:r w:rsidRPr="00816282">
        <w:t>Introduction</w:t>
      </w:r>
      <w:bookmarkEnd w:id="1"/>
    </w:p>
    <w:p w14:paraId="6345C505" w14:textId="77777777" w:rsidR="009C2808" w:rsidRPr="008C2BC6" w:rsidRDefault="009C2808" w:rsidP="009C2808">
      <w:pPr>
        <w:pStyle w:val="Heading2"/>
      </w:pPr>
      <w:bookmarkStart w:id="2" w:name="_Toc106805339"/>
      <w:r>
        <w:t>Context of this document</w:t>
      </w:r>
      <w:bookmarkEnd w:id="2"/>
    </w:p>
    <w:p w14:paraId="129DE444" w14:textId="7B8E5104" w:rsidR="009E2A77" w:rsidRDefault="009E2A77" w:rsidP="009E2A77">
      <w:r w:rsidRPr="0071476E">
        <w:t>ILNAS</w:t>
      </w:r>
      <w:r>
        <w:t xml:space="preserve"> has been designated as the NCCA for the Grand Duchy of Luxembourg according to Article 58 of the Cybersecurity Act</w:t>
      </w:r>
      <w:r w:rsidR="009C35C0">
        <w:rPr>
          <w:rStyle w:val="FootnoteReference"/>
        </w:rPr>
        <w:footnoteReference w:id="1"/>
      </w:r>
      <w:r>
        <w:t xml:space="preserve"> that is responsible for supervision tasks.</w:t>
      </w:r>
      <w:r w:rsidRPr="0071476E">
        <w:t xml:space="preserve"> </w:t>
      </w:r>
      <w:r>
        <w:t>The</w:t>
      </w:r>
      <w:r w:rsidRPr="0071476E">
        <w:t xml:space="preserve"> </w:t>
      </w:r>
      <w:r>
        <w:t xml:space="preserve">unit </w:t>
      </w:r>
      <w:r w:rsidRPr="00571E52">
        <w:rPr>
          <w:i/>
        </w:rPr>
        <w:t>Service de supervision de cybersécurité</w:t>
      </w:r>
      <w:r>
        <w:rPr>
          <w:i/>
        </w:rPr>
        <w:t xml:space="preserve"> </w:t>
      </w:r>
      <w:r w:rsidRPr="00BC781F">
        <w:t>of the Digital Trust Department of ILNAS has been created</w:t>
      </w:r>
      <w:r>
        <w:t xml:space="preserve"> for carrying out these supervision tasks. The unit supervises</w:t>
      </w:r>
      <w:r w:rsidRPr="0071476E">
        <w:t xml:space="preserve"> </w:t>
      </w:r>
      <w:r>
        <w:t xml:space="preserve">the activities of certified and self-assessed </w:t>
      </w:r>
      <w:r w:rsidRPr="0071476E">
        <w:t>manufacturers and providers of ICT products, ICT services and ICT processes</w:t>
      </w:r>
      <w:r>
        <w:t>, and of conformity assessment bodies that are</w:t>
      </w:r>
      <w:r w:rsidRPr="0071476E">
        <w:t xml:space="preserve"> established in the Grand Duchy of Luxembourg</w:t>
      </w:r>
      <w:r>
        <w:t>.</w:t>
      </w:r>
    </w:p>
    <w:p w14:paraId="4E4AB1CF" w14:textId="77777777" w:rsidR="009E2A77" w:rsidRDefault="009E2A77" w:rsidP="009E2A77"/>
    <w:p w14:paraId="22943961" w14:textId="77777777" w:rsidR="009E2A77" w:rsidRDefault="009E2A77" w:rsidP="009E2A77">
      <w:r>
        <w:t xml:space="preserve">In the following, we use the acronym NCCA to refer to the unit </w:t>
      </w:r>
      <w:r w:rsidRPr="00571E52">
        <w:rPr>
          <w:i/>
        </w:rPr>
        <w:t>Service de supervision de cybersécurité</w:t>
      </w:r>
      <w:r>
        <w:rPr>
          <w:i/>
        </w:rPr>
        <w:t xml:space="preserve"> </w:t>
      </w:r>
      <w:r w:rsidRPr="00BC781F">
        <w:t>of the Digital Trust Department of ILNAS</w:t>
      </w:r>
      <w:r>
        <w:t>.</w:t>
      </w:r>
    </w:p>
    <w:p w14:paraId="2FAA2B26" w14:textId="77777777" w:rsidR="009E2A77" w:rsidRDefault="009E2A77" w:rsidP="009C2808"/>
    <w:p w14:paraId="06A43D2B" w14:textId="6F2432F7" w:rsidR="009C2808" w:rsidRDefault="009C2808" w:rsidP="009C2808">
      <w:r>
        <w:t>This notification form is to be used in case a European cybersecurity certificate holder or an issuer of an EU statement of conformity (here</w:t>
      </w:r>
      <w:r w:rsidR="00370AE8">
        <w:t>in</w:t>
      </w:r>
      <w:r>
        <w:t>after, “</w:t>
      </w:r>
      <w:r w:rsidR="000C54E4">
        <w:t xml:space="preserve">EU </w:t>
      </w:r>
      <w:r>
        <w:t>statement of conformity holder”</w:t>
      </w:r>
      <w:r w:rsidR="002D7664">
        <w:t>)</w:t>
      </w:r>
      <w:r>
        <w:t xml:space="preserve"> established in Luxembourg </w:t>
      </w:r>
      <w:r w:rsidR="00353700">
        <w:t>intends to notify</w:t>
      </w:r>
      <w:r>
        <w:t xml:space="preserve"> its certificate or EU statement of conformity to </w:t>
      </w:r>
      <w:r w:rsidR="00370AE8">
        <w:t>the </w:t>
      </w:r>
      <w:r w:rsidR="009E2A77">
        <w:t>NCCA</w:t>
      </w:r>
      <w:r>
        <w:t>.</w:t>
      </w:r>
    </w:p>
    <w:p w14:paraId="65CB40C2" w14:textId="77777777" w:rsidR="009C2808" w:rsidRDefault="009C2808" w:rsidP="009C2808"/>
    <w:p w14:paraId="41803DC6" w14:textId="0C1908BA" w:rsidR="009C2808" w:rsidRDefault="009C2808" w:rsidP="009C2808">
      <w:r>
        <w:t>The supervision proce</w:t>
      </w:r>
      <w:r w:rsidR="00353700">
        <w:t>dure</w:t>
      </w:r>
      <w:r>
        <w:t xml:space="preserve"> </w:t>
      </w:r>
      <w:r w:rsidR="00353700">
        <w:t>of</w:t>
      </w:r>
      <w:r>
        <w:t xml:space="preserve"> manufacturers and providers of ICT services, ICT products and ICT processes (here</w:t>
      </w:r>
      <w:r w:rsidR="00353700">
        <w:t>in</w:t>
      </w:r>
      <w:r>
        <w:t xml:space="preserve">after, “supervision scheme”) </w:t>
      </w:r>
      <w:r w:rsidR="00CB687A">
        <w:t xml:space="preserve">under </w:t>
      </w:r>
      <w:r w:rsidR="00CB687A" w:rsidRPr="00370AE8">
        <w:t>the</w:t>
      </w:r>
      <w:r w:rsidR="00CB687A">
        <w:t xml:space="preserve"> Cybersecurity Act that is applied </w:t>
      </w:r>
      <w:r>
        <w:t xml:space="preserve">by ILNAS is described in </w:t>
      </w:r>
      <w:r w:rsidR="00CB687A">
        <w:t xml:space="preserve">the </w:t>
      </w:r>
      <w:r>
        <w:t xml:space="preserve">procedure </w:t>
      </w:r>
      <w:r w:rsidRPr="006723B6">
        <w:t>ILNAS/</w:t>
      </w:r>
      <w:r w:rsidR="00F749B3">
        <w:t>ANCC</w:t>
      </w:r>
      <w:r w:rsidRPr="006723B6">
        <w:t xml:space="preserve">/Pr001 </w:t>
      </w:r>
      <w:r w:rsidR="00032DF9">
        <w:t>–</w:t>
      </w:r>
      <w:r w:rsidRPr="006723B6">
        <w:t xml:space="preserve"> </w:t>
      </w:r>
      <w:r w:rsidR="00032DF9">
        <w:t>National Supervision Scheme</w:t>
      </w:r>
      <w:r>
        <w:t>.</w:t>
      </w:r>
    </w:p>
    <w:p w14:paraId="6FCEB2F6" w14:textId="77777777" w:rsidR="009C2808" w:rsidRDefault="009C2808" w:rsidP="009C2808"/>
    <w:p w14:paraId="67B485FE" w14:textId="377072A8" w:rsidR="009C2808" w:rsidRDefault="009C2808" w:rsidP="009C2808">
      <w:r>
        <w:t xml:space="preserve">Kindly attach the form </w:t>
      </w:r>
      <w:r w:rsidRPr="006723B6">
        <w:t>ILNAS/</w:t>
      </w:r>
      <w:r w:rsidR="00F749B3">
        <w:t>ANCC</w:t>
      </w:r>
      <w:r w:rsidRPr="006723B6">
        <w:t>/F003 - Statement of supervision</w:t>
      </w:r>
      <w:r w:rsidR="00353700">
        <w:t>,</w:t>
      </w:r>
      <w:r>
        <w:t xml:space="preserve"> dated and signed</w:t>
      </w:r>
      <w:r w:rsidR="00353700">
        <w:t>,</w:t>
      </w:r>
      <w:r>
        <w:t xml:space="preserve"> to this application. </w:t>
      </w:r>
      <w:r w:rsidR="00353700">
        <w:t>The NCCA</w:t>
      </w:r>
      <w:r>
        <w:t xml:space="preserve"> undertakes to respect the confidentiality of the information provided in the questionnaire and </w:t>
      </w:r>
      <w:r w:rsidR="00006BD9">
        <w:t xml:space="preserve">all </w:t>
      </w:r>
      <w:r w:rsidR="00302117">
        <w:t xml:space="preserve">the </w:t>
      </w:r>
      <w:r>
        <w:t>attached documents.</w:t>
      </w:r>
    </w:p>
    <w:p w14:paraId="13856094" w14:textId="77777777" w:rsidR="009C2808" w:rsidRDefault="009C2808" w:rsidP="009C2808"/>
    <w:p w14:paraId="7ED6D88A" w14:textId="3DE8295F" w:rsidR="009C2808" w:rsidRDefault="009C2808" w:rsidP="009C2808">
      <w:r>
        <w:t xml:space="preserve">The documents </w:t>
      </w:r>
      <w:r w:rsidR="003E59EC">
        <w:t>submitted to the NCCA</w:t>
      </w:r>
      <w:r>
        <w:t xml:space="preserve"> </w:t>
      </w:r>
      <w:r w:rsidR="003E59EC">
        <w:t>will not be</w:t>
      </w:r>
      <w:r>
        <w:t xml:space="preserve"> sent to third parties by </w:t>
      </w:r>
      <w:r w:rsidR="00353700">
        <w:t>the NCCA</w:t>
      </w:r>
      <w:r>
        <w:t xml:space="preserve"> without the prior written agreement of the certification holder or the </w:t>
      </w:r>
      <w:r w:rsidR="000C54E4">
        <w:t xml:space="preserve">EU </w:t>
      </w:r>
      <w:r>
        <w:t>statement of conformity</w:t>
      </w:r>
      <w:r w:rsidR="00847E93">
        <w:t xml:space="preserve"> </w:t>
      </w:r>
      <w:r w:rsidR="000C54E4">
        <w:t>holder</w:t>
      </w:r>
      <w:r>
        <w:t xml:space="preserve">, except </w:t>
      </w:r>
      <w:r w:rsidR="003E59EC">
        <w:t xml:space="preserve">in case of </w:t>
      </w:r>
      <w:r>
        <w:t xml:space="preserve">a legal enquiry </w:t>
      </w:r>
      <w:r w:rsidR="003E59EC">
        <w:t>that falls within the framework of the CSA</w:t>
      </w:r>
      <w:r>
        <w:t>.</w:t>
      </w:r>
    </w:p>
    <w:p w14:paraId="133E30FA" w14:textId="77777777" w:rsidR="009C2808" w:rsidRDefault="009C2808" w:rsidP="009C2808"/>
    <w:p w14:paraId="53E9B0A0" w14:textId="264AE2FF" w:rsidR="009C2808" w:rsidRDefault="009C2808" w:rsidP="009C2808">
      <w:r>
        <w:t xml:space="preserve">The certification holder or </w:t>
      </w:r>
      <w:r w:rsidR="000C54E4">
        <w:t xml:space="preserve">the EU </w:t>
      </w:r>
      <w:r>
        <w:t xml:space="preserve">statement of conformity </w:t>
      </w:r>
      <w:r w:rsidR="000C54E4">
        <w:t>holder</w:t>
      </w:r>
      <w:r>
        <w:t xml:space="preserve"> is responsible for </w:t>
      </w:r>
      <w:r w:rsidR="00FB0242">
        <w:t xml:space="preserve">keeping the NCCA </w:t>
      </w:r>
      <w:r w:rsidR="008036AC">
        <w:t>up to date</w:t>
      </w:r>
      <w:r>
        <w:t xml:space="preserve"> </w:t>
      </w:r>
      <w:r w:rsidR="008036AC">
        <w:t xml:space="preserve">concerning </w:t>
      </w:r>
      <w:r>
        <w:t>the information provided in this notification form.</w:t>
      </w:r>
    </w:p>
    <w:p w14:paraId="4729C0BE" w14:textId="77777777" w:rsidR="009C2808" w:rsidRDefault="009C2808" w:rsidP="009C2808"/>
    <w:p w14:paraId="27D411F7" w14:textId="53E22D7B" w:rsidR="009C2808" w:rsidRDefault="009C2808" w:rsidP="009C2808">
      <w:r>
        <w:t xml:space="preserve">All the documents relating to the way in which the </w:t>
      </w:r>
      <w:r w:rsidR="000C3B88">
        <w:t xml:space="preserve">NCCA operates </w:t>
      </w:r>
      <w:r>
        <w:t>can be found on the website</w:t>
      </w:r>
      <w:r w:rsidR="00F223CC">
        <w:t xml:space="preserve"> of ILNAS</w:t>
      </w:r>
      <w:r>
        <w:t xml:space="preserve">: </w:t>
      </w:r>
      <w:hyperlink r:id="rId10" w:history="1">
        <w:r w:rsidRPr="008C2BC6">
          <w:rPr>
            <w:rStyle w:val="Hyperlink"/>
          </w:rPr>
          <w:t>https://portail-qualite.public.lu</w:t>
        </w:r>
      </w:hyperlink>
    </w:p>
    <w:p w14:paraId="0DC1FB83" w14:textId="77777777" w:rsidR="009C2808" w:rsidRDefault="009C2808" w:rsidP="009C2808"/>
    <w:p w14:paraId="65DA8EB4" w14:textId="3A8B90E6" w:rsidR="009C2808" w:rsidRDefault="009C2808" w:rsidP="009C2808">
      <w:r>
        <w:t>The duly completed notification form</w:t>
      </w:r>
      <w:r w:rsidR="00F223CC">
        <w:t>,</w:t>
      </w:r>
      <w:r>
        <w:t xml:space="preserve"> together with the documents indicated in</w:t>
      </w:r>
      <w:r w:rsidR="001C1FE8">
        <w:t xml:space="preserve"> </w:t>
      </w:r>
      <w:r w:rsidR="00302117" w:rsidRPr="00302117">
        <w:t>Section</w:t>
      </w:r>
      <w:r w:rsidR="00F223CC" w:rsidRPr="00302117">
        <w:t> </w:t>
      </w:r>
      <w:r w:rsidR="001C1FE8" w:rsidRPr="00302117">
        <w:fldChar w:fldCharType="begin"/>
      </w:r>
      <w:r w:rsidR="001C1FE8" w:rsidRPr="00302117">
        <w:instrText xml:space="preserve"> REF _Ref66097467 \n \h  \* MERGEFORMAT </w:instrText>
      </w:r>
      <w:r w:rsidR="001C1FE8" w:rsidRPr="00302117">
        <w:fldChar w:fldCharType="separate"/>
      </w:r>
      <w:r w:rsidR="00285D9E" w:rsidRPr="00302117">
        <w:t>5</w:t>
      </w:r>
      <w:r w:rsidR="001C1FE8" w:rsidRPr="00302117">
        <w:fldChar w:fldCharType="end"/>
      </w:r>
      <w:r w:rsidR="00F223CC">
        <w:rPr>
          <w:i/>
        </w:rPr>
        <w:t>,</w:t>
      </w:r>
      <w:r>
        <w:t xml:space="preserve"> must be </w:t>
      </w:r>
      <w:r w:rsidR="00F223CC">
        <w:t xml:space="preserve">mailed </w:t>
      </w:r>
      <w:r>
        <w:t xml:space="preserve">or </w:t>
      </w:r>
      <w:r w:rsidR="00F223CC">
        <w:t xml:space="preserve">brought </w:t>
      </w:r>
      <w:r>
        <w:t>in an envelope marked “confidential” to the following address:</w:t>
      </w:r>
    </w:p>
    <w:p w14:paraId="0CA17F7D" w14:textId="77777777" w:rsidR="009C2808" w:rsidRDefault="009C2808" w:rsidP="009C2808"/>
    <w:p w14:paraId="2AA487B3" w14:textId="77777777" w:rsidR="009C2808" w:rsidRPr="00C60E0D" w:rsidRDefault="009C2808" w:rsidP="009C2808">
      <w:pPr>
        <w:jc w:val="center"/>
        <w:rPr>
          <w:b/>
          <w:lang w:val="fr-FR"/>
        </w:rPr>
      </w:pPr>
      <w:r w:rsidRPr="00C60E0D">
        <w:rPr>
          <w:b/>
          <w:lang w:val="fr-FR"/>
        </w:rPr>
        <w:t>ILNAS</w:t>
      </w:r>
    </w:p>
    <w:p w14:paraId="268CD9B4" w14:textId="77777777" w:rsidR="00F223CC" w:rsidRPr="00B313CA" w:rsidRDefault="00F223CC" w:rsidP="00F223CC">
      <w:pPr>
        <w:jc w:val="center"/>
        <w:rPr>
          <w:b/>
          <w:lang w:val="fr-FR"/>
        </w:rPr>
      </w:pPr>
      <w:r>
        <w:rPr>
          <w:b/>
          <w:lang w:val="fr-FR"/>
        </w:rPr>
        <w:t xml:space="preserve">Digital Trust Department / </w:t>
      </w:r>
      <w:r w:rsidRPr="00B313CA">
        <w:rPr>
          <w:b/>
          <w:lang w:val="fr-FR"/>
        </w:rPr>
        <w:t>NCC</w:t>
      </w:r>
      <w:r>
        <w:rPr>
          <w:b/>
          <w:lang w:val="fr-FR"/>
        </w:rPr>
        <w:t>A</w:t>
      </w:r>
    </w:p>
    <w:p w14:paraId="02B46DFA" w14:textId="77777777" w:rsidR="009C2808" w:rsidRPr="00C60E0D" w:rsidRDefault="009C2808" w:rsidP="009C2808">
      <w:pPr>
        <w:jc w:val="center"/>
        <w:rPr>
          <w:b/>
          <w:lang w:val="fr-FR"/>
        </w:rPr>
      </w:pPr>
      <w:r w:rsidRPr="00C60E0D">
        <w:rPr>
          <w:b/>
          <w:lang w:val="fr-FR"/>
        </w:rPr>
        <w:t>1, avenue du Swing</w:t>
      </w:r>
    </w:p>
    <w:p w14:paraId="5EEBD175" w14:textId="77777777" w:rsidR="009C2808" w:rsidRPr="00C60E0D" w:rsidRDefault="009C2808" w:rsidP="009C2808">
      <w:pPr>
        <w:jc w:val="center"/>
        <w:rPr>
          <w:lang w:val="fr-FR"/>
        </w:rPr>
      </w:pPr>
      <w:r w:rsidRPr="00C60E0D">
        <w:rPr>
          <w:b/>
          <w:lang w:val="fr-FR"/>
        </w:rPr>
        <w:t>L-4367 Belvaux</w:t>
      </w:r>
    </w:p>
    <w:p w14:paraId="17CF53D8" w14:textId="77777777" w:rsidR="009C2808" w:rsidRPr="00C60E0D" w:rsidRDefault="009C2808" w:rsidP="009C2808">
      <w:pPr>
        <w:rPr>
          <w:lang w:val="fr-FR"/>
        </w:rPr>
      </w:pPr>
    </w:p>
    <w:p w14:paraId="279BE3C4" w14:textId="39B7AC5B" w:rsidR="00F223CC" w:rsidRDefault="00F223CC" w:rsidP="00F223CC">
      <w:r>
        <w:t>Alternatively, the notification form can be sent electronically in a secure way to the NCCA. The NCCA (supervision-cybersecurite@ilnas.etat.lu) must be contacted prior to sending the form and the related supporting documents to discuss the transmission modalities.</w:t>
      </w:r>
    </w:p>
    <w:p w14:paraId="5BC91AB4" w14:textId="77777777" w:rsidR="009C2808" w:rsidRDefault="009C2808" w:rsidP="009C2808"/>
    <w:p w14:paraId="4D1250EB" w14:textId="77777777" w:rsidR="009C2808" w:rsidRDefault="009C2808" w:rsidP="009C2808">
      <w:pPr>
        <w:pStyle w:val="Heading2"/>
      </w:pPr>
      <w:bookmarkStart w:id="3" w:name="_Toc106805340"/>
      <w:r>
        <w:t>Processing of personal data</w:t>
      </w:r>
      <w:bookmarkEnd w:id="3"/>
    </w:p>
    <w:p w14:paraId="52B725EE" w14:textId="77777777" w:rsidR="009C2808" w:rsidRDefault="009C2808" w:rsidP="009C2808">
      <w:r>
        <w:t>ILNAS undertakes to respect the confidentiality of the information provided in this form and the supporting documents,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 GDPR).</w:t>
      </w:r>
    </w:p>
    <w:p w14:paraId="5736FE24" w14:textId="77777777" w:rsidR="009C2808" w:rsidRDefault="009C2808" w:rsidP="009C2808"/>
    <w:p w14:paraId="73C08D62" w14:textId="27396DF9" w:rsidR="009C2808" w:rsidRDefault="009C2808" w:rsidP="009C2808">
      <w:r>
        <w:t xml:space="preserve">The information submitted via this form will be collected by the </w:t>
      </w:r>
      <w:r w:rsidR="00EA7493">
        <w:t xml:space="preserve">NCCA </w:t>
      </w:r>
      <w:r>
        <w:t xml:space="preserve">as the body responsible </w:t>
      </w:r>
      <w:r w:rsidR="00084891">
        <w:t xml:space="preserve">for </w:t>
      </w:r>
      <w:r>
        <w:t>carry</w:t>
      </w:r>
      <w:r w:rsidR="00084891">
        <w:t>ing</w:t>
      </w:r>
      <w:r>
        <w:t xml:space="preserve"> out supervision activities in accordance with the Cybersecurity Act.</w:t>
      </w:r>
    </w:p>
    <w:p w14:paraId="3CFCCE6E" w14:textId="77777777" w:rsidR="009C2808" w:rsidRDefault="009C2808" w:rsidP="009C2808"/>
    <w:p w14:paraId="4988261B" w14:textId="0D76927C" w:rsidR="009C2808" w:rsidRDefault="009C2808" w:rsidP="009C2808">
      <w:r>
        <w:t xml:space="preserve">The collection and storage of the data provided via this form is necessary for the supervision of </w:t>
      </w:r>
      <w:r w:rsidR="00A26262">
        <w:t>certification holders or EU statement of conformity holders</w:t>
      </w:r>
      <w:r>
        <w:t>. No further processing of the submitted data will be carried out. The information submitted via this form will only be stored during the time the supervision is ongoing and for a period of 10 years after the supervision has ended.</w:t>
      </w:r>
    </w:p>
    <w:p w14:paraId="072AB2FA" w14:textId="77777777" w:rsidR="009C2808" w:rsidRDefault="009C2808" w:rsidP="009C2808"/>
    <w:p w14:paraId="0C20DA25" w14:textId="43021EDD" w:rsidR="009C2808" w:rsidRDefault="009C2808" w:rsidP="009C2808">
      <w:r>
        <w:t xml:space="preserve">Any person referred to in this form has the right, at any time, to consult and to rectify the data stored about him/her as well as to obtain a copy of the data, to request its deletion, to ask for its processing to be restricted or to object to the processing of the data. Requesting the deletion of the data, asking for its processing to be restricted, or objecting to the processing of the data </w:t>
      </w:r>
      <w:r w:rsidRPr="00380C2D">
        <w:t>may lead to the withdrawal of the certificate or the EU statement of conformity</w:t>
      </w:r>
      <w:r>
        <w:t>.</w:t>
      </w:r>
    </w:p>
    <w:p w14:paraId="635D6F31" w14:textId="77777777" w:rsidR="009C2808" w:rsidRDefault="009C2808" w:rsidP="009C2808"/>
    <w:p w14:paraId="127F9C05" w14:textId="713A2201" w:rsidR="009C2808" w:rsidRDefault="009C2808" w:rsidP="009C2808">
      <w:r>
        <w:t xml:space="preserve">For exercising these rights, please contact the </w:t>
      </w:r>
      <w:r w:rsidR="00DE0EA2">
        <w:t xml:space="preserve">NCCA </w:t>
      </w:r>
      <w:r>
        <w:t xml:space="preserve">by using the contact details provided in the form. Complaints may also be lodged with the National Commission for Data Protection (CNPD), having its headquarters at 15, Boulevard du Jazz, L-4370 Belvaux. The data protection officer of ILNAS can be contacted via the following e-mail address: </w:t>
      </w:r>
      <w:hyperlink r:id="rId11" w:history="1">
        <w:r w:rsidRPr="00F53F51">
          <w:rPr>
            <w:rStyle w:val="Hyperlink"/>
          </w:rPr>
          <w:t>dpo@ilnas.etat.lu</w:t>
        </w:r>
      </w:hyperlink>
    </w:p>
    <w:p w14:paraId="449130E6" w14:textId="77777777" w:rsidR="009C2808" w:rsidRDefault="009C2808" w:rsidP="009C2808"/>
    <w:p w14:paraId="110DD388" w14:textId="77777777" w:rsidR="009C2808" w:rsidRDefault="009C2808" w:rsidP="009C2808">
      <w:pPr>
        <w:jc w:val="left"/>
      </w:pPr>
      <w:r>
        <w:br w:type="page"/>
      </w:r>
    </w:p>
    <w:p w14:paraId="62E16B7B" w14:textId="77777777" w:rsidR="0027664F" w:rsidRDefault="0027664F" w:rsidP="0027664F"/>
    <w:p w14:paraId="5A78B211" w14:textId="34CE2154" w:rsidR="009C2808" w:rsidRDefault="009C2808" w:rsidP="009C2808">
      <w:pPr>
        <w:pStyle w:val="Heading1"/>
      </w:pPr>
      <w:bookmarkStart w:id="4" w:name="_Toc106805341"/>
      <w:r>
        <w:t>Description of the organisation</w:t>
      </w:r>
      <w:bookmarkEnd w:id="4"/>
    </w:p>
    <w:p w14:paraId="63540FB7" w14:textId="5E6048C7" w:rsidR="009C2808" w:rsidRDefault="009C2808" w:rsidP="009C2808">
      <w:r>
        <w:t xml:space="preserve">This </w:t>
      </w:r>
      <w:r w:rsidR="008E6B10">
        <w:t>section</w:t>
      </w:r>
      <w:r>
        <w:t xml:space="preserve"> intends to </w:t>
      </w:r>
      <w:r w:rsidR="0053073A">
        <w:t xml:space="preserve">collect </w:t>
      </w:r>
      <w:r>
        <w:t xml:space="preserve">information to describe the </w:t>
      </w:r>
      <w:r w:rsidR="00604CEE">
        <w:t>certification holder or the EU statement of conformity holder</w:t>
      </w:r>
      <w:r>
        <w:t>.</w:t>
      </w:r>
    </w:p>
    <w:p w14:paraId="2AEBBBA5" w14:textId="504B89DF" w:rsidR="009C2808" w:rsidRDefault="00604CEE" w:rsidP="009C2808">
      <w:pPr>
        <w:pStyle w:val="Heading2"/>
      </w:pPr>
      <w:bookmarkStart w:id="5" w:name="_Ref65228493"/>
      <w:bookmarkStart w:id="6" w:name="_Toc106805342"/>
      <w:r>
        <w:t>General i</w:t>
      </w:r>
      <w:r w:rsidR="009C2808">
        <w:t>nformation of the organisation</w:t>
      </w:r>
      <w:bookmarkEnd w:id="5"/>
      <w:bookmarkEnd w:id="6"/>
    </w:p>
    <w:p w14:paraId="308A6C74" w14:textId="76DB13F8" w:rsidR="009C2808" w:rsidRPr="000068C2" w:rsidRDefault="009C2808" w:rsidP="009C2808">
      <w:r>
        <w:t>Th</w:t>
      </w:r>
      <w:r w:rsidR="00130E73">
        <w:t>e aim of</w:t>
      </w:r>
      <w:r>
        <w:t xml:space="preserve"> </w:t>
      </w:r>
      <w:r w:rsidR="00130E73">
        <w:t xml:space="preserve">this </w:t>
      </w:r>
      <w:r>
        <w:t xml:space="preserve">section </w:t>
      </w:r>
      <w:r w:rsidR="00130E73">
        <w:t xml:space="preserve">is </w:t>
      </w:r>
      <w:r>
        <w:t xml:space="preserve">to </w:t>
      </w:r>
      <w:r w:rsidR="00130E73">
        <w:t xml:space="preserve">collect </w:t>
      </w:r>
      <w:r>
        <w:t>general information</w:t>
      </w:r>
      <w:r w:rsidR="006E2906">
        <w:t xml:space="preserve"> </w:t>
      </w:r>
      <w:r w:rsidR="00130E73">
        <w:t xml:space="preserve">about </w:t>
      </w:r>
      <w:r w:rsidR="006E2906">
        <w:t>the organisation</w:t>
      </w:r>
      <w:r>
        <w:t xml:space="preserve"> under whose control the </w:t>
      </w:r>
      <w:r w:rsidR="00604CEE">
        <w:t>certification holder or the EU statement of conformity holder</w:t>
      </w:r>
      <w:r>
        <w:t xml:space="preserve"> operates.</w:t>
      </w:r>
    </w:p>
    <w:p w14:paraId="496F6ADE" w14:textId="77777777" w:rsidR="009C2808" w:rsidRDefault="009C2808" w:rsidP="009C2808">
      <w:pPr>
        <w:pStyle w:val="Heading3"/>
      </w:pPr>
      <w:bookmarkStart w:id="7" w:name="_Toc106805343"/>
      <w:r>
        <w:t>Identification of the organisation</w:t>
      </w:r>
      <w:bookmarkEnd w:id="7"/>
    </w:p>
    <w:p w14:paraId="5263A07D" w14:textId="7D4EC539" w:rsidR="009C2808" w:rsidRPr="000068C2" w:rsidRDefault="009C2808" w:rsidP="009C2808">
      <w:r>
        <w:t>Information regarding the identification of the organisation, as registered in the national trade and business register</w:t>
      </w:r>
      <w:r w:rsidR="00CB0F75">
        <w:t xml:space="preserve"> (RCS)</w:t>
      </w:r>
      <w:r>
        <w:t>, under whose control</w:t>
      </w:r>
      <w:r w:rsidR="00CB0F75">
        <w:t xml:space="preserve"> to certification holder or the EU statement of conformity holder operates.</w:t>
      </w:r>
    </w:p>
    <w:p w14:paraId="5310AD15" w14:textId="77777777" w:rsidR="009C2808" w:rsidRDefault="009C2808" w:rsidP="009C2808"/>
    <w:p w14:paraId="41CCD805"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Name:</w:t>
      </w:r>
      <w:r>
        <w:tab/>
      </w:r>
      <w:r>
        <w:tab/>
      </w:r>
      <w:r>
        <w:tab/>
      </w:r>
      <w:r>
        <w:tab/>
      </w:r>
      <w:r>
        <w:tab/>
      </w:r>
      <w:r w:rsidRPr="00884862">
        <w:rPr>
          <w:highlight w:val="lightGray"/>
        </w:rPr>
        <w:fldChar w:fldCharType="begin">
          <w:ffData>
            <w:name w:val="Text1"/>
            <w:enabled/>
            <w:calcOnExit w:val="0"/>
            <w:textInput/>
          </w:ffData>
        </w:fldChar>
      </w:r>
      <w:bookmarkStart w:id="8" w:name="Text1"/>
      <w:r w:rsidRPr="00884862">
        <w:rPr>
          <w:highlight w:val="lightGray"/>
        </w:rPr>
        <w:instrText xml:space="preserve"> FORMTEXT </w:instrText>
      </w:r>
      <w:r w:rsidRPr="00884862">
        <w:rPr>
          <w:highlight w:val="lightGray"/>
        </w:rPr>
      </w:r>
      <w:r w:rsidRPr="00884862">
        <w:rPr>
          <w:highlight w:val="lightGray"/>
        </w:rPr>
        <w:fldChar w:fldCharType="separate"/>
      </w:r>
      <w:bookmarkStart w:id="9" w:name="_GoBack"/>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bookmarkEnd w:id="9"/>
      <w:r w:rsidRPr="00884862">
        <w:rPr>
          <w:highlight w:val="lightGray"/>
        </w:rPr>
        <w:fldChar w:fldCharType="end"/>
      </w:r>
      <w:bookmarkEnd w:id="8"/>
    </w:p>
    <w:p w14:paraId="6A88060A"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No. and street:</w:t>
      </w:r>
      <w:r>
        <w:tab/>
      </w:r>
      <w:r>
        <w:tab/>
      </w:r>
      <w:r>
        <w:tab/>
      </w:r>
      <w:r w:rsidRPr="00884862">
        <w:rPr>
          <w:highlight w:val="lightGray"/>
        </w:rPr>
        <w:fldChar w:fldCharType="begin">
          <w:ffData>
            <w:name w:val="Text2"/>
            <w:enabled/>
            <w:calcOnExit w:val="0"/>
            <w:textInput/>
          </w:ffData>
        </w:fldChar>
      </w:r>
      <w:bookmarkStart w:id="10" w:name="Text2"/>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bookmarkEnd w:id="10"/>
    </w:p>
    <w:p w14:paraId="7F5C9FBF"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City:</w:t>
      </w:r>
      <w:r>
        <w:tab/>
      </w:r>
      <w:r>
        <w:tab/>
      </w:r>
      <w:r>
        <w:tab/>
      </w:r>
      <w:r>
        <w:tab/>
      </w:r>
      <w:r>
        <w:tab/>
      </w:r>
      <w:r w:rsidRPr="00884862">
        <w:rPr>
          <w:highlight w:val="lightGray"/>
        </w:rPr>
        <w:fldChar w:fldCharType="begin">
          <w:ffData>
            <w:name w:val="Text3"/>
            <w:enabled/>
            <w:calcOnExit w:val="0"/>
            <w:textInput/>
          </w:ffData>
        </w:fldChar>
      </w:r>
      <w:bookmarkStart w:id="11" w:name="Text3"/>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bookmarkEnd w:id="11"/>
    </w:p>
    <w:p w14:paraId="1F6954BB"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Country:</w:t>
      </w:r>
      <w:r>
        <w:tab/>
      </w:r>
      <w:r>
        <w:tab/>
      </w:r>
      <w:r>
        <w:tab/>
      </w:r>
      <w:r>
        <w:tab/>
      </w:r>
      <w:r w:rsidRPr="00884862">
        <w:rPr>
          <w:highlight w:val="lightGray"/>
        </w:rPr>
        <w:fldChar w:fldCharType="begin">
          <w:ffData>
            <w:name w:val="Text4"/>
            <w:enabled/>
            <w:calcOnExit w:val="0"/>
            <w:textInput/>
          </w:ffData>
        </w:fldChar>
      </w:r>
      <w:bookmarkStart w:id="12" w:name="Text4"/>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bookmarkEnd w:id="12"/>
    </w:p>
    <w:p w14:paraId="26E4449B"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Postcode:</w:t>
      </w:r>
      <w:r>
        <w:tab/>
      </w:r>
      <w:r>
        <w:tab/>
      </w:r>
      <w:r>
        <w:tab/>
      </w:r>
      <w:r>
        <w:tab/>
      </w:r>
      <w:r w:rsidRPr="00884862">
        <w:rPr>
          <w:highlight w:val="lightGray"/>
        </w:rPr>
        <w:fldChar w:fldCharType="begin">
          <w:ffData>
            <w:name w:val="Text5"/>
            <w:enabled/>
            <w:calcOnExit w:val="0"/>
            <w:textInput/>
          </w:ffData>
        </w:fldChar>
      </w:r>
      <w:bookmarkStart w:id="13" w:name="Text5"/>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bookmarkEnd w:id="13"/>
    </w:p>
    <w:p w14:paraId="1E28AA67"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Postal address</w:t>
      </w:r>
      <w:r>
        <w:tab/>
      </w:r>
      <w:r>
        <w:tab/>
      </w:r>
      <w:r>
        <w:tab/>
      </w:r>
      <w:r w:rsidRPr="00884862">
        <w:rPr>
          <w:highlight w:val="lightGray"/>
        </w:rPr>
        <w:fldChar w:fldCharType="begin">
          <w:ffData>
            <w:name w:val="Text6"/>
            <w:enabled/>
            <w:calcOnExit w:val="0"/>
            <w:textInput/>
          </w:ffData>
        </w:fldChar>
      </w:r>
      <w:bookmarkStart w:id="14" w:name="Text6"/>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bookmarkEnd w:id="14"/>
    </w:p>
    <w:p w14:paraId="191DFED2"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Legal representative (name):</w:t>
      </w:r>
      <w:r>
        <w:tab/>
      </w:r>
      <w:r>
        <w:tab/>
      </w:r>
      <w:r w:rsidRPr="00884862">
        <w:rPr>
          <w:highlight w:val="lightGray"/>
        </w:rPr>
        <w:fldChar w:fldCharType="begin">
          <w:ffData>
            <w:name w:val="Text7"/>
            <w:enabled/>
            <w:calcOnExit w:val="0"/>
            <w:textInput/>
          </w:ffData>
        </w:fldChar>
      </w:r>
      <w:bookmarkStart w:id="15" w:name="Text7"/>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bookmarkEnd w:id="15"/>
    </w:p>
    <w:p w14:paraId="2EC58A1E"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Position of the legal representative:</w:t>
      </w:r>
      <w:r>
        <w:tab/>
      </w:r>
      <w:r w:rsidRPr="00884862">
        <w:rPr>
          <w:highlight w:val="lightGray"/>
        </w:rPr>
        <w:fldChar w:fldCharType="begin">
          <w:ffData>
            <w:name w:val="Text16"/>
            <w:enabled/>
            <w:calcOnExit w:val="0"/>
            <w:textInput/>
          </w:ffData>
        </w:fldChar>
      </w:r>
      <w:bookmarkStart w:id="16" w:name="Text16"/>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bookmarkEnd w:id="16"/>
    </w:p>
    <w:p w14:paraId="6B5073D7"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Company type:</w:t>
      </w:r>
      <w:r>
        <w:tab/>
      </w:r>
      <w:r>
        <w:tab/>
      </w:r>
      <w:r>
        <w:tab/>
      </w:r>
      <w:r w:rsidRPr="00884862">
        <w:rPr>
          <w:highlight w:val="lightGray"/>
        </w:rPr>
        <w:fldChar w:fldCharType="begin">
          <w:ffData>
            <w:name w:val="Text8"/>
            <w:enabled/>
            <w:calcOnExit w:val="0"/>
            <w:textInput/>
          </w:ffData>
        </w:fldChar>
      </w:r>
      <w:bookmarkStart w:id="17" w:name="Text8"/>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bookmarkEnd w:id="17"/>
    </w:p>
    <w:p w14:paraId="0879023C"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Legal status:</w:t>
      </w:r>
      <w:r>
        <w:tab/>
      </w:r>
      <w:r>
        <w:tab/>
      </w:r>
      <w:r>
        <w:tab/>
      </w:r>
      <w:r>
        <w:tab/>
      </w:r>
      <w:r w:rsidRPr="00884862">
        <w:rPr>
          <w:highlight w:val="lightGray"/>
        </w:rPr>
        <w:fldChar w:fldCharType="begin">
          <w:ffData>
            <w:name w:val="Text9"/>
            <w:enabled/>
            <w:calcOnExit w:val="0"/>
            <w:textInput/>
          </w:ffData>
        </w:fldChar>
      </w:r>
      <w:bookmarkStart w:id="18" w:name="Text9"/>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bookmarkEnd w:id="18"/>
    </w:p>
    <w:p w14:paraId="2557667B"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Trade register no.:</w:t>
      </w:r>
      <w:r>
        <w:tab/>
      </w:r>
      <w:r>
        <w:tab/>
      </w:r>
      <w:r>
        <w:tab/>
      </w:r>
      <w:r w:rsidRPr="00884862">
        <w:rPr>
          <w:highlight w:val="lightGray"/>
        </w:rPr>
        <w:fldChar w:fldCharType="begin">
          <w:ffData>
            <w:name w:val="Text10"/>
            <w:enabled/>
            <w:calcOnExit w:val="0"/>
            <w:textInput/>
          </w:ffData>
        </w:fldChar>
      </w:r>
      <w:bookmarkStart w:id="19" w:name="Text10"/>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bookmarkEnd w:id="19"/>
    </w:p>
    <w:p w14:paraId="25033661"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VAT register no.:</w:t>
      </w:r>
      <w:r>
        <w:tab/>
      </w:r>
      <w:r>
        <w:tab/>
      </w:r>
      <w:r>
        <w:tab/>
      </w:r>
      <w:r w:rsidRPr="00884862">
        <w:rPr>
          <w:highlight w:val="lightGray"/>
        </w:rPr>
        <w:fldChar w:fldCharType="begin">
          <w:ffData>
            <w:name w:val="Text11"/>
            <w:enabled/>
            <w:calcOnExit w:val="0"/>
            <w:textInput/>
          </w:ffData>
        </w:fldChar>
      </w:r>
      <w:bookmarkStart w:id="20" w:name="Text11"/>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bookmarkEnd w:id="20"/>
    </w:p>
    <w:p w14:paraId="0749FBD6"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Telephone number:</w:t>
      </w:r>
      <w:r>
        <w:tab/>
      </w:r>
      <w:r>
        <w:tab/>
      </w:r>
      <w:r>
        <w:tab/>
      </w:r>
      <w:r w:rsidRPr="00884862">
        <w:rPr>
          <w:highlight w:val="lightGray"/>
        </w:rPr>
        <w:fldChar w:fldCharType="begin">
          <w:ffData>
            <w:name w:val="Text12"/>
            <w:enabled/>
            <w:calcOnExit w:val="0"/>
            <w:textInput/>
          </w:ffData>
        </w:fldChar>
      </w:r>
      <w:bookmarkStart w:id="21" w:name="Text12"/>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bookmarkEnd w:id="21"/>
    </w:p>
    <w:p w14:paraId="3C4EF6FE"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Fax:</w:t>
      </w:r>
      <w:r>
        <w:tab/>
      </w:r>
      <w:r>
        <w:tab/>
      </w:r>
      <w:r>
        <w:tab/>
      </w:r>
      <w:r>
        <w:tab/>
      </w:r>
      <w:r>
        <w:tab/>
      </w:r>
      <w:r w:rsidRPr="00884862">
        <w:rPr>
          <w:highlight w:val="lightGray"/>
        </w:rPr>
        <w:fldChar w:fldCharType="begin">
          <w:ffData>
            <w:name w:val="Text13"/>
            <w:enabled/>
            <w:calcOnExit w:val="0"/>
            <w:textInput/>
          </w:ffData>
        </w:fldChar>
      </w:r>
      <w:bookmarkStart w:id="22" w:name="Text13"/>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bookmarkEnd w:id="22"/>
    </w:p>
    <w:p w14:paraId="3C66353B"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Web site:</w:t>
      </w:r>
      <w:r>
        <w:tab/>
      </w:r>
      <w:r>
        <w:tab/>
      </w:r>
      <w:r>
        <w:tab/>
      </w:r>
      <w:r>
        <w:tab/>
      </w:r>
      <w:r w:rsidRPr="00884862">
        <w:rPr>
          <w:highlight w:val="lightGray"/>
        </w:rPr>
        <w:fldChar w:fldCharType="begin">
          <w:ffData>
            <w:name w:val="Text14"/>
            <w:enabled/>
            <w:calcOnExit w:val="0"/>
            <w:textInput/>
          </w:ffData>
        </w:fldChar>
      </w:r>
      <w:bookmarkStart w:id="23" w:name="Text14"/>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bookmarkEnd w:id="23"/>
    </w:p>
    <w:p w14:paraId="3814F2CC"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E-mail:</w:t>
      </w:r>
      <w:r>
        <w:tab/>
      </w:r>
      <w:r>
        <w:tab/>
      </w:r>
      <w:r>
        <w:tab/>
      </w:r>
      <w:r>
        <w:tab/>
      </w:r>
      <w:r>
        <w:tab/>
      </w:r>
      <w:r w:rsidRPr="00884862">
        <w:rPr>
          <w:highlight w:val="lightGray"/>
        </w:rPr>
        <w:fldChar w:fldCharType="begin">
          <w:ffData>
            <w:name w:val="Text15"/>
            <w:enabled/>
            <w:calcOnExit w:val="0"/>
            <w:textInput/>
          </w:ffData>
        </w:fldChar>
      </w:r>
      <w:bookmarkStart w:id="24" w:name="Text15"/>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bookmarkEnd w:id="24"/>
    </w:p>
    <w:p w14:paraId="16B35833" w14:textId="77777777" w:rsidR="009C2808" w:rsidRDefault="009C2808" w:rsidP="009C2808"/>
    <w:p w14:paraId="794B5911" w14:textId="77777777" w:rsidR="009C2808" w:rsidRDefault="009C2808" w:rsidP="009C2808">
      <w:pPr>
        <w:pStyle w:val="Heading3"/>
      </w:pPr>
      <w:bookmarkStart w:id="25" w:name="_Toc106805344"/>
      <w:r>
        <w:lastRenderedPageBreak/>
        <w:t>General activities of the organisation</w:t>
      </w:r>
      <w:bookmarkEnd w:id="25"/>
    </w:p>
    <w:p w14:paraId="5AA4D863" w14:textId="77777777" w:rsidR="009C2808" w:rsidRDefault="009C2808" w:rsidP="009C2808">
      <w:r>
        <w:t>Please indicate the main activities performed by the organisation below.</w:t>
      </w:r>
    </w:p>
    <w:p w14:paraId="010E2782" w14:textId="77777777" w:rsidR="009C2808" w:rsidRDefault="009C2808" w:rsidP="009C2808"/>
    <w:p w14:paraId="170E5C07"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rsidRPr="002C1130">
        <w:rPr>
          <w:highlight w:val="lightGray"/>
        </w:rPr>
        <w:fldChar w:fldCharType="begin">
          <w:ffData>
            <w:name w:val="Text17"/>
            <w:enabled/>
            <w:calcOnExit w:val="0"/>
            <w:textInput/>
          </w:ffData>
        </w:fldChar>
      </w:r>
      <w:bookmarkStart w:id="26" w:name="Text17"/>
      <w:r w:rsidRPr="002C1130">
        <w:rPr>
          <w:highlight w:val="lightGray"/>
        </w:rPr>
        <w:instrText xml:space="preserve"> FORMTEXT </w:instrText>
      </w:r>
      <w:r w:rsidRPr="002C1130">
        <w:rPr>
          <w:highlight w:val="lightGray"/>
        </w:rPr>
      </w:r>
      <w:r w:rsidRPr="002C1130">
        <w:rPr>
          <w:highlight w:val="lightGray"/>
        </w:rPr>
        <w:fldChar w:fldCharType="separate"/>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highlight w:val="lightGray"/>
        </w:rPr>
        <w:fldChar w:fldCharType="end"/>
      </w:r>
      <w:bookmarkEnd w:id="26"/>
    </w:p>
    <w:p w14:paraId="1CED3C0F"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rsidRPr="002C1130">
        <w:rPr>
          <w:highlight w:val="lightGray"/>
        </w:rPr>
        <w:fldChar w:fldCharType="begin">
          <w:ffData>
            <w:name w:val="Text18"/>
            <w:enabled/>
            <w:calcOnExit w:val="0"/>
            <w:textInput/>
          </w:ffData>
        </w:fldChar>
      </w:r>
      <w:bookmarkStart w:id="27" w:name="Text18"/>
      <w:r w:rsidRPr="002C1130">
        <w:rPr>
          <w:highlight w:val="lightGray"/>
        </w:rPr>
        <w:instrText xml:space="preserve"> FORMTEXT </w:instrText>
      </w:r>
      <w:r w:rsidRPr="002C1130">
        <w:rPr>
          <w:highlight w:val="lightGray"/>
        </w:rPr>
      </w:r>
      <w:r w:rsidRPr="002C1130">
        <w:rPr>
          <w:highlight w:val="lightGray"/>
        </w:rPr>
        <w:fldChar w:fldCharType="separate"/>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highlight w:val="lightGray"/>
        </w:rPr>
        <w:fldChar w:fldCharType="end"/>
      </w:r>
      <w:bookmarkEnd w:id="27"/>
    </w:p>
    <w:p w14:paraId="5425BD50"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rsidRPr="002C1130">
        <w:rPr>
          <w:highlight w:val="lightGray"/>
        </w:rPr>
        <w:fldChar w:fldCharType="begin">
          <w:ffData>
            <w:name w:val="Text19"/>
            <w:enabled/>
            <w:calcOnExit w:val="0"/>
            <w:textInput/>
          </w:ffData>
        </w:fldChar>
      </w:r>
      <w:bookmarkStart w:id="28" w:name="Text19"/>
      <w:r w:rsidRPr="002C1130">
        <w:rPr>
          <w:highlight w:val="lightGray"/>
        </w:rPr>
        <w:instrText xml:space="preserve"> FORMTEXT </w:instrText>
      </w:r>
      <w:r w:rsidRPr="002C1130">
        <w:rPr>
          <w:highlight w:val="lightGray"/>
        </w:rPr>
      </w:r>
      <w:r w:rsidRPr="002C1130">
        <w:rPr>
          <w:highlight w:val="lightGray"/>
        </w:rPr>
        <w:fldChar w:fldCharType="separate"/>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highlight w:val="lightGray"/>
        </w:rPr>
        <w:fldChar w:fldCharType="end"/>
      </w:r>
      <w:bookmarkEnd w:id="28"/>
    </w:p>
    <w:p w14:paraId="46DC8E8D"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rsidRPr="002C1130">
        <w:rPr>
          <w:highlight w:val="lightGray"/>
        </w:rPr>
        <w:fldChar w:fldCharType="begin">
          <w:ffData>
            <w:name w:val="Text20"/>
            <w:enabled/>
            <w:calcOnExit w:val="0"/>
            <w:textInput/>
          </w:ffData>
        </w:fldChar>
      </w:r>
      <w:bookmarkStart w:id="29" w:name="Text20"/>
      <w:r w:rsidRPr="002C1130">
        <w:rPr>
          <w:highlight w:val="lightGray"/>
        </w:rPr>
        <w:instrText xml:space="preserve"> FORMTEXT </w:instrText>
      </w:r>
      <w:r w:rsidRPr="002C1130">
        <w:rPr>
          <w:highlight w:val="lightGray"/>
        </w:rPr>
      </w:r>
      <w:r w:rsidRPr="002C1130">
        <w:rPr>
          <w:highlight w:val="lightGray"/>
        </w:rPr>
        <w:fldChar w:fldCharType="separate"/>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highlight w:val="lightGray"/>
        </w:rPr>
        <w:fldChar w:fldCharType="end"/>
      </w:r>
      <w:bookmarkEnd w:id="29"/>
    </w:p>
    <w:p w14:paraId="16558959"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rsidRPr="002C1130">
        <w:rPr>
          <w:highlight w:val="lightGray"/>
        </w:rPr>
        <w:fldChar w:fldCharType="begin">
          <w:ffData>
            <w:name w:val="Text21"/>
            <w:enabled/>
            <w:calcOnExit w:val="0"/>
            <w:textInput/>
          </w:ffData>
        </w:fldChar>
      </w:r>
      <w:bookmarkStart w:id="30" w:name="Text21"/>
      <w:r w:rsidRPr="002C1130">
        <w:rPr>
          <w:highlight w:val="lightGray"/>
        </w:rPr>
        <w:instrText xml:space="preserve"> FORMTEXT </w:instrText>
      </w:r>
      <w:r w:rsidRPr="002C1130">
        <w:rPr>
          <w:highlight w:val="lightGray"/>
        </w:rPr>
      </w:r>
      <w:r w:rsidRPr="002C1130">
        <w:rPr>
          <w:highlight w:val="lightGray"/>
        </w:rPr>
        <w:fldChar w:fldCharType="separate"/>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highlight w:val="lightGray"/>
        </w:rPr>
        <w:fldChar w:fldCharType="end"/>
      </w:r>
      <w:bookmarkEnd w:id="30"/>
    </w:p>
    <w:p w14:paraId="6A82D1CD"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rsidRPr="002C1130">
        <w:rPr>
          <w:highlight w:val="lightGray"/>
        </w:rPr>
        <w:fldChar w:fldCharType="begin">
          <w:ffData>
            <w:name w:val="Text22"/>
            <w:enabled/>
            <w:calcOnExit w:val="0"/>
            <w:textInput/>
          </w:ffData>
        </w:fldChar>
      </w:r>
      <w:bookmarkStart w:id="31" w:name="Text22"/>
      <w:r w:rsidRPr="002C1130">
        <w:rPr>
          <w:highlight w:val="lightGray"/>
        </w:rPr>
        <w:instrText xml:space="preserve"> FORMTEXT </w:instrText>
      </w:r>
      <w:r w:rsidRPr="002C1130">
        <w:rPr>
          <w:highlight w:val="lightGray"/>
        </w:rPr>
      </w:r>
      <w:r w:rsidRPr="002C1130">
        <w:rPr>
          <w:highlight w:val="lightGray"/>
        </w:rPr>
        <w:fldChar w:fldCharType="separate"/>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highlight w:val="lightGray"/>
        </w:rPr>
        <w:fldChar w:fldCharType="end"/>
      </w:r>
      <w:bookmarkEnd w:id="31"/>
    </w:p>
    <w:p w14:paraId="37B7A7B3"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rsidRPr="002C1130">
        <w:rPr>
          <w:highlight w:val="lightGray"/>
        </w:rPr>
        <w:fldChar w:fldCharType="begin">
          <w:ffData>
            <w:name w:val="Text23"/>
            <w:enabled/>
            <w:calcOnExit w:val="0"/>
            <w:textInput/>
          </w:ffData>
        </w:fldChar>
      </w:r>
      <w:bookmarkStart w:id="32" w:name="Text23"/>
      <w:r w:rsidRPr="002C1130">
        <w:rPr>
          <w:highlight w:val="lightGray"/>
        </w:rPr>
        <w:instrText xml:space="preserve"> FORMTEXT </w:instrText>
      </w:r>
      <w:r w:rsidRPr="002C1130">
        <w:rPr>
          <w:highlight w:val="lightGray"/>
        </w:rPr>
      </w:r>
      <w:r w:rsidRPr="002C1130">
        <w:rPr>
          <w:highlight w:val="lightGray"/>
        </w:rPr>
        <w:fldChar w:fldCharType="separate"/>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highlight w:val="lightGray"/>
        </w:rPr>
        <w:fldChar w:fldCharType="end"/>
      </w:r>
      <w:bookmarkEnd w:id="32"/>
    </w:p>
    <w:p w14:paraId="1BA94C08"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rsidRPr="002C1130">
        <w:rPr>
          <w:highlight w:val="lightGray"/>
        </w:rPr>
        <w:fldChar w:fldCharType="begin">
          <w:ffData>
            <w:name w:val="Text24"/>
            <w:enabled/>
            <w:calcOnExit w:val="0"/>
            <w:textInput/>
          </w:ffData>
        </w:fldChar>
      </w:r>
      <w:bookmarkStart w:id="33" w:name="Text24"/>
      <w:r w:rsidRPr="002C1130">
        <w:rPr>
          <w:highlight w:val="lightGray"/>
        </w:rPr>
        <w:instrText xml:space="preserve"> FORMTEXT </w:instrText>
      </w:r>
      <w:r w:rsidRPr="002C1130">
        <w:rPr>
          <w:highlight w:val="lightGray"/>
        </w:rPr>
      </w:r>
      <w:r w:rsidRPr="002C1130">
        <w:rPr>
          <w:highlight w:val="lightGray"/>
        </w:rPr>
        <w:fldChar w:fldCharType="separate"/>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highlight w:val="lightGray"/>
        </w:rPr>
        <w:fldChar w:fldCharType="end"/>
      </w:r>
      <w:bookmarkEnd w:id="33"/>
    </w:p>
    <w:p w14:paraId="48D685C1"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rsidRPr="002C1130">
        <w:rPr>
          <w:highlight w:val="lightGray"/>
        </w:rPr>
        <w:fldChar w:fldCharType="begin">
          <w:ffData>
            <w:name w:val="Text25"/>
            <w:enabled/>
            <w:calcOnExit w:val="0"/>
            <w:textInput/>
          </w:ffData>
        </w:fldChar>
      </w:r>
      <w:bookmarkStart w:id="34" w:name="Text25"/>
      <w:r w:rsidRPr="002C1130">
        <w:rPr>
          <w:highlight w:val="lightGray"/>
        </w:rPr>
        <w:instrText xml:space="preserve"> FORMTEXT </w:instrText>
      </w:r>
      <w:r w:rsidRPr="002C1130">
        <w:rPr>
          <w:highlight w:val="lightGray"/>
        </w:rPr>
      </w:r>
      <w:r w:rsidRPr="002C1130">
        <w:rPr>
          <w:highlight w:val="lightGray"/>
        </w:rPr>
        <w:fldChar w:fldCharType="separate"/>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highlight w:val="lightGray"/>
        </w:rPr>
        <w:fldChar w:fldCharType="end"/>
      </w:r>
      <w:bookmarkEnd w:id="34"/>
    </w:p>
    <w:p w14:paraId="68D61574" w14:textId="77777777" w:rsidR="009C2808" w:rsidRDefault="009C2808" w:rsidP="009C2808">
      <w:pPr>
        <w:pBdr>
          <w:top w:val="single" w:sz="4" w:space="1" w:color="auto"/>
          <w:left w:val="single" w:sz="4" w:space="4" w:color="auto"/>
          <w:bottom w:val="single" w:sz="4" w:space="1" w:color="auto"/>
          <w:right w:val="single" w:sz="4" w:space="4" w:color="auto"/>
        </w:pBdr>
      </w:pPr>
      <w:r w:rsidRPr="002C1130">
        <w:rPr>
          <w:highlight w:val="lightGray"/>
        </w:rPr>
        <w:fldChar w:fldCharType="begin">
          <w:ffData>
            <w:name w:val="Text26"/>
            <w:enabled/>
            <w:calcOnExit w:val="0"/>
            <w:textInput/>
          </w:ffData>
        </w:fldChar>
      </w:r>
      <w:bookmarkStart w:id="35" w:name="Text26"/>
      <w:r w:rsidRPr="002C1130">
        <w:rPr>
          <w:highlight w:val="lightGray"/>
        </w:rPr>
        <w:instrText xml:space="preserve"> FORMTEXT </w:instrText>
      </w:r>
      <w:r w:rsidRPr="002C1130">
        <w:rPr>
          <w:highlight w:val="lightGray"/>
        </w:rPr>
      </w:r>
      <w:r w:rsidRPr="002C1130">
        <w:rPr>
          <w:highlight w:val="lightGray"/>
        </w:rPr>
        <w:fldChar w:fldCharType="separate"/>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highlight w:val="lightGray"/>
        </w:rPr>
        <w:fldChar w:fldCharType="end"/>
      </w:r>
      <w:bookmarkEnd w:id="35"/>
    </w:p>
    <w:p w14:paraId="7801E2E5" w14:textId="0594E3FC" w:rsidR="009C2808" w:rsidRDefault="009C2808" w:rsidP="009C2808"/>
    <w:p w14:paraId="3BFAEF86" w14:textId="77777777" w:rsidR="003A6C64" w:rsidRDefault="003A6C64" w:rsidP="009C2808"/>
    <w:p w14:paraId="7B6A70A3" w14:textId="24C3AB44" w:rsidR="009C2808" w:rsidRDefault="009C2808" w:rsidP="009C2808">
      <w:pPr>
        <w:pStyle w:val="Heading3"/>
      </w:pPr>
      <w:bookmarkStart w:id="36" w:name="_Toc106805345"/>
      <w:r>
        <w:t>Organisational aspects</w:t>
      </w:r>
      <w:bookmarkEnd w:id="36"/>
    </w:p>
    <w:p w14:paraId="018E2367" w14:textId="77777777" w:rsidR="003A6C64" w:rsidRPr="003A6C64" w:rsidRDefault="003A6C64" w:rsidP="003A6C64"/>
    <w:p w14:paraId="0E4B4478" w14:textId="77777777" w:rsidR="009C2808" w:rsidRPr="00AF3B4F" w:rsidRDefault="009C2808" w:rsidP="009C2808">
      <w:r>
        <w:t>Is your organisation part of a group?</w:t>
      </w:r>
    </w:p>
    <w:p w14:paraId="788E7486" w14:textId="77777777" w:rsidR="009C2808" w:rsidRDefault="009C2808" w:rsidP="009C2808"/>
    <w:p w14:paraId="0C193D15"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Yes</w:t>
      </w:r>
      <w:r>
        <w:tab/>
      </w:r>
      <w:r>
        <w:fldChar w:fldCharType="begin">
          <w:ffData>
            <w:name w:val="Check1"/>
            <w:enabled/>
            <w:calcOnExit w:val="0"/>
            <w:checkBox>
              <w:sizeAuto/>
              <w:default w:val="0"/>
            </w:checkBox>
          </w:ffData>
        </w:fldChar>
      </w:r>
      <w:bookmarkStart w:id="37" w:name="Check1"/>
      <w:r>
        <w:instrText xml:space="preserve"> FORMCHECKBOX </w:instrText>
      </w:r>
      <w:r w:rsidR="001B1213">
        <w:fldChar w:fldCharType="separate"/>
      </w:r>
      <w:r>
        <w:fldChar w:fldCharType="end"/>
      </w:r>
      <w:bookmarkEnd w:id="37"/>
      <w:r>
        <w:tab/>
        <w:t xml:space="preserve">Group: </w:t>
      </w:r>
      <w:r w:rsidRPr="00AF3B4F">
        <w:rPr>
          <w:highlight w:val="lightGray"/>
        </w:rPr>
        <w:fldChar w:fldCharType="begin">
          <w:ffData>
            <w:name w:val="Text27"/>
            <w:enabled/>
            <w:calcOnExit w:val="0"/>
            <w:textInput/>
          </w:ffData>
        </w:fldChar>
      </w:r>
      <w:bookmarkStart w:id="38" w:name="Text27"/>
      <w:r w:rsidRPr="00AF3B4F">
        <w:rPr>
          <w:highlight w:val="lightGray"/>
        </w:rPr>
        <w:instrText xml:space="preserve"> FORMTEXT </w:instrText>
      </w:r>
      <w:r w:rsidRPr="00AF3B4F">
        <w:rPr>
          <w:highlight w:val="lightGray"/>
        </w:rPr>
      </w:r>
      <w:r w:rsidRPr="00AF3B4F">
        <w:rPr>
          <w:highlight w:val="lightGray"/>
        </w:rPr>
        <w:fldChar w:fldCharType="separate"/>
      </w:r>
      <w:r w:rsidRPr="00AF3B4F">
        <w:rPr>
          <w:noProof/>
          <w:highlight w:val="lightGray"/>
        </w:rPr>
        <w:t> </w:t>
      </w:r>
      <w:r w:rsidRPr="00AF3B4F">
        <w:rPr>
          <w:noProof/>
          <w:highlight w:val="lightGray"/>
        </w:rPr>
        <w:t> </w:t>
      </w:r>
      <w:r w:rsidRPr="00AF3B4F">
        <w:rPr>
          <w:noProof/>
          <w:highlight w:val="lightGray"/>
        </w:rPr>
        <w:t> </w:t>
      </w:r>
      <w:r w:rsidRPr="00AF3B4F">
        <w:rPr>
          <w:noProof/>
          <w:highlight w:val="lightGray"/>
        </w:rPr>
        <w:t> </w:t>
      </w:r>
      <w:r w:rsidRPr="00AF3B4F">
        <w:rPr>
          <w:noProof/>
          <w:highlight w:val="lightGray"/>
        </w:rPr>
        <w:t> </w:t>
      </w:r>
      <w:r w:rsidRPr="00AF3B4F">
        <w:rPr>
          <w:highlight w:val="lightGray"/>
        </w:rPr>
        <w:fldChar w:fldCharType="end"/>
      </w:r>
      <w:bookmarkEnd w:id="38"/>
    </w:p>
    <w:p w14:paraId="3F49009B" w14:textId="77777777" w:rsidR="009C2808" w:rsidRDefault="009C2808" w:rsidP="009C2808">
      <w:pPr>
        <w:pBdr>
          <w:top w:val="single" w:sz="4" w:space="1" w:color="auto"/>
          <w:left w:val="single" w:sz="4" w:space="4" w:color="auto"/>
          <w:bottom w:val="single" w:sz="4" w:space="1" w:color="auto"/>
          <w:right w:val="single" w:sz="4" w:space="4" w:color="auto"/>
        </w:pBdr>
      </w:pPr>
      <w:r>
        <w:t>No</w:t>
      </w:r>
      <w:r>
        <w:tab/>
      </w:r>
      <w:r>
        <w:fldChar w:fldCharType="begin">
          <w:ffData>
            <w:name w:val="Check2"/>
            <w:enabled/>
            <w:calcOnExit w:val="0"/>
            <w:checkBox>
              <w:sizeAuto/>
              <w:default w:val="0"/>
            </w:checkBox>
          </w:ffData>
        </w:fldChar>
      </w:r>
      <w:bookmarkStart w:id="39" w:name="Check2"/>
      <w:r>
        <w:instrText xml:space="preserve"> FORMCHECKBOX </w:instrText>
      </w:r>
      <w:r w:rsidR="001B1213">
        <w:fldChar w:fldCharType="separate"/>
      </w:r>
      <w:r>
        <w:fldChar w:fldCharType="end"/>
      </w:r>
      <w:bookmarkEnd w:id="39"/>
    </w:p>
    <w:p w14:paraId="6EA91A10" w14:textId="77777777" w:rsidR="009C2808" w:rsidRDefault="009C2808" w:rsidP="009C2808"/>
    <w:p w14:paraId="6859DD42" w14:textId="77777777" w:rsidR="009C2808" w:rsidRDefault="009C2808" w:rsidP="009C2808">
      <w:r>
        <w:t>Does the organisation have any subsidiaries?</w:t>
      </w:r>
    </w:p>
    <w:p w14:paraId="5A8A1A25" w14:textId="77777777" w:rsidR="009C2808" w:rsidRDefault="009C2808" w:rsidP="009C2808"/>
    <w:p w14:paraId="7F19F03A"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Yes</w:t>
      </w:r>
      <w:r>
        <w:tab/>
      </w:r>
      <w:r>
        <w:fldChar w:fldCharType="begin">
          <w:ffData>
            <w:name w:val="Check1"/>
            <w:enabled/>
            <w:calcOnExit w:val="0"/>
            <w:checkBox>
              <w:sizeAuto/>
              <w:default w:val="0"/>
            </w:checkBox>
          </w:ffData>
        </w:fldChar>
      </w:r>
      <w:r>
        <w:instrText xml:space="preserve"> FORMCHECKBOX </w:instrText>
      </w:r>
      <w:r w:rsidR="001B1213">
        <w:fldChar w:fldCharType="separate"/>
      </w:r>
      <w:r>
        <w:fldChar w:fldCharType="end"/>
      </w:r>
    </w:p>
    <w:p w14:paraId="2121EBC4" w14:textId="77777777" w:rsidR="009C2808" w:rsidRDefault="009C2808" w:rsidP="009C2808">
      <w:pPr>
        <w:pBdr>
          <w:top w:val="single" w:sz="4" w:space="1" w:color="auto"/>
          <w:left w:val="single" w:sz="4" w:space="4" w:color="auto"/>
          <w:bottom w:val="single" w:sz="4" w:space="1" w:color="auto"/>
          <w:right w:val="single" w:sz="4" w:space="4" w:color="auto"/>
        </w:pBdr>
      </w:pPr>
      <w:r>
        <w:t>No</w:t>
      </w:r>
      <w:r>
        <w:tab/>
      </w:r>
      <w:r>
        <w:fldChar w:fldCharType="begin">
          <w:ffData>
            <w:name w:val="Check2"/>
            <w:enabled/>
            <w:calcOnExit w:val="0"/>
            <w:checkBox>
              <w:sizeAuto/>
              <w:default w:val="0"/>
            </w:checkBox>
          </w:ffData>
        </w:fldChar>
      </w:r>
      <w:r>
        <w:instrText xml:space="preserve"> FORMCHECKBOX </w:instrText>
      </w:r>
      <w:r w:rsidR="001B1213">
        <w:fldChar w:fldCharType="separate"/>
      </w:r>
      <w:r>
        <w:fldChar w:fldCharType="end"/>
      </w:r>
    </w:p>
    <w:p w14:paraId="2D5E7A13" w14:textId="77777777" w:rsidR="009C2808" w:rsidRDefault="009C2808" w:rsidP="009C2808">
      <w:pPr>
        <w:pBdr>
          <w:top w:val="single" w:sz="4" w:space="1" w:color="auto"/>
          <w:left w:val="single" w:sz="4" w:space="4" w:color="auto"/>
          <w:bottom w:val="single" w:sz="4" w:space="1" w:color="auto"/>
          <w:right w:val="single" w:sz="4" w:space="4" w:color="auto"/>
        </w:pBdr>
        <w:spacing w:before="240" w:after="240"/>
      </w:pPr>
      <w:r>
        <w:t>If yes, please list your subsidiaries:</w:t>
      </w:r>
    </w:p>
    <w:p w14:paraId="1C7DE367" w14:textId="77777777" w:rsidR="009C2808" w:rsidRDefault="009C2808" w:rsidP="009C2808">
      <w:pPr>
        <w:pBdr>
          <w:top w:val="single" w:sz="4" w:space="1" w:color="auto"/>
          <w:left w:val="single" w:sz="4" w:space="4" w:color="auto"/>
          <w:bottom w:val="single" w:sz="4" w:space="1" w:color="auto"/>
          <w:right w:val="single" w:sz="4" w:space="4" w:color="auto"/>
        </w:pBdr>
        <w:spacing w:after="240"/>
        <w:rPr>
          <w:highlight w:val="lightGray"/>
        </w:rPr>
      </w:pPr>
      <w:r w:rsidRPr="00AF3B4F">
        <w:rPr>
          <w:highlight w:val="lightGray"/>
        </w:rPr>
        <w:fldChar w:fldCharType="begin">
          <w:ffData>
            <w:name w:val="Text27"/>
            <w:enabled/>
            <w:calcOnExit w:val="0"/>
            <w:textInput/>
          </w:ffData>
        </w:fldChar>
      </w:r>
      <w:r w:rsidRPr="00AF3B4F">
        <w:rPr>
          <w:highlight w:val="lightGray"/>
        </w:rPr>
        <w:instrText xml:space="preserve"> FORMTEXT </w:instrText>
      </w:r>
      <w:r w:rsidRPr="00AF3B4F">
        <w:rPr>
          <w:highlight w:val="lightGray"/>
        </w:rPr>
      </w:r>
      <w:r w:rsidRPr="00AF3B4F">
        <w:rPr>
          <w:highlight w:val="lightGray"/>
        </w:rPr>
        <w:fldChar w:fldCharType="separate"/>
      </w:r>
      <w:r w:rsidRPr="00AF3B4F">
        <w:rPr>
          <w:noProof/>
          <w:highlight w:val="lightGray"/>
        </w:rPr>
        <w:t> </w:t>
      </w:r>
      <w:r w:rsidRPr="00AF3B4F">
        <w:rPr>
          <w:noProof/>
          <w:highlight w:val="lightGray"/>
        </w:rPr>
        <w:t> </w:t>
      </w:r>
      <w:r w:rsidRPr="00AF3B4F">
        <w:rPr>
          <w:noProof/>
          <w:highlight w:val="lightGray"/>
        </w:rPr>
        <w:t> </w:t>
      </w:r>
      <w:r w:rsidRPr="00AF3B4F">
        <w:rPr>
          <w:noProof/>
          <w:highlight w:val="lightGray"/>
        </w:rPr>
        <w:t> </w:t>
      </w:r>
      <w:r w:rsidRPr="00AF3B4F">
        <w:rPr>
          <w:noProof/>
          <w:highlight w:val="lightGray"/>
        </w:rPr>
        <w:t> </w:t>
      </w:r>
      <w:r w:rsidRPr="00AF3B4F">
        <w:rPr>
          <w:highlight w:val="lightGray"/>
        </w:rPr>
        <w:fldChar w:fldCharType="end"/>
      </w:r>
    </w:p>
    <w:p w14:paraId="2489983F" w14:textId="77777777" w:rsidR="009C2808" w:rsidRDefault="009C2808" w:rsidP="009C2808">
      <w:pPr>
        <w:pBdr>
          <w:top w:val="single" w:sz="4" w:space="1" w:color="auto"/>
          <w:left w:val="single" w:sz="4" w:space="4" w:color="auto"/>
          <w:bottom w:val="single" w:sz="4" w:space="1" w:color="auto"/>
          <w:right w:val="single" w:sz="4" w:space="4" w:color="auto"/>
        </w:pBdr>
        <w:spacing w:after="240"/>
        <w:rPr>
          <w:highlight w:val="lightGray"/>
        </w:rPr>
      </w:pPr>
      <w:r w:rsidRPr="00AF3B4F">
        <w:rPr>
          <w:highlight w:val="lightGray"/>
        </w:rPr>
        <w:fldChar w:fldCharType="begin">
          <w:ffData>
            <w:name w:val="Text27"/>
            <w:enabled/>
            <w:calcOnExit w:val="0"/>
            <w:textInput/>
          </w:ffData>
        </w:fldChar>
      </w:r>
      <w:r w:rsidRPr="00AF3B4F">
        <w:rPr>
          <w:highlight w:val="lightGray"/>
        </w:rPr>
        <w:instrText xml:space="preserve"> FORMTEXT </w:instrText>
      </w:r>
      <w:r w:rsidRPr="00AF3B4F">
        <w:rPr>
          <w:highlight w:val="lightGray"/>
        </w:rPr>
      </w:r>
      <w:r w:rsidRPr="00AF3B4F">
        <w:rPr>
          <w:highlight w:val="lightGray"/>
        </w:rPr>
        <w:fldChar w:fldCharType="separate"/>
      </w:r>
      <w:r w:rsidRPr="00AF3B4F">
        <w:rPr>
          <w:noProof/>
          <w:highlight w:val="lightGray"/>
        </w:rPr>
        <w:t> </w:t>
      </w:r>
      <w:r w:rsidRPr="00AF3B4F">
        <w:rPr>
          <w:noProof/>
          <w:highlight w:val="lightGray"/>
        </w:rPr>
        <w:t> </w:t>
      </w:r>
      <w:r w:rsidRPr="00AF3B4F">
        <w:rPr>
          <w:noProof/>
          <w:highlight w:val="lightGray"/>
        </w:rPr>
        <w:t> </w:t>
      </w:r>
      <w:r w:rsidRPr="00AF3B4F">
        <w:rPr>
          <w:noProof/>
          <w:highlight w:val="lightGray"/>
        </w:rPr>
        <w:t> </w:t>
      </w:r>
      <w:r w:rsidRPr="00AF3B4F">
        <w:rPr>
          <w:noProof/>
          <w:highlight w:val="lightGray"/>
        </w:rPr>
        <w:t> </w:t>
      </w:r>
      <w:r w:rsidRPr="00AF3B4F">
        <w:rPr>
          <w:highlight w:val="lightGray"/>
        </w:rPr>
        <w:fldChar w:fldCharType="end"/>
      </w:r>
    </w:p>
    <w:p w14:paraId="4DA27AB5" w14:textId="77777777" w:rsidR="009C2808" w:rsidRDefault="009C2808" w:rsidP="009C2808">
      <w:pPr>
        <w:pBdr>
          <w:top w:val="single" w:sz="4" w:space="1" w:color="auto"/>
          <w:left w:val="single" w:sz="4" w:space="4" w:color="auto"/>
          <w:bottom w:val="single" w:sz="4" w:space="1" w:color="auto"/>
          <w:right w:val="single" w:sz="4" w:space="4" w:color="auto"/>
        </w:pBdr>
        <w:spacing w:after="240"/>
        <w:rPr>
          <w:highlight w:val="lightGray"/>
        </w:rPr>
      </w:pPr>
      <w:r w:rsidRPr="00AF3B4F">
        <w:rPr>
          <w:highlight w:val="lightGray"/>
        </w:rPr>
        <w:fldChar w:fldCharType="begin">
          <w:ffData>
            <w:name w:val="Text27"/>
            <w:enabled/>
            <w:calcOnExit w:val="0"/>
            <w:textInput/>
          </w:ffData>
        </w:fldChar>
      </w:r>
      <w:r w:rsidRPr="00AF3B4F">
        <w:rPr>
          <w:highlight w:val="lightGray"/>
        </w:rPr>
        <w:instrText xml:space="preserve"> FORMTEXT </w:instrText>
      </w:r>
      <w:r w:rsidRPr="00AF3B4F">
        <w:rPr>
          <w:highlight w:val="lightGray"/>
        </w:rPr>
      </w:r>
      <w:r w:rsidRPr="00AF3B4F">
        <w:rPr>
          <w:highlight w:val="lightGray"/>
        </w:rPr>
        <w:fldChar w:fldCharType="separate"/>
      </w:r>
      <w:r w:rsidRPr="00AF3B4F">
        <w:rPr>
          <w:noProof/>
          <w:highlight w:val="lightGray"/>
        </w:rPr>
        <w:t> </w:t>
      </w:r>
      <w:r w:rsidRPr="00AF3B4F">
        <w:rPr>
          <w:noProof/>
          <w:highlight w:val="lightGray"/>
        </w:rPr>
        <w:t> </w:t>
      </w:r>
      <w:r w:rsidRPr="00AF3B4F">
        <w:rPr>
          <w:noProof/>
          <w:highlight w:val="lightGray"/>
        </w:rPr>
        <w:t> </w:t>
      </w:r>
      <w:r w:rsidRPr="00AF3B4F">
        <w:rPr>
          <w:noProof/>
          <w:highlight w:val="lightGray"/>
        </w:rPr>
        <w:t> </w:t>
      </w:r>
      <w:r w:rsidRPr="00AF3B4F">
        <w:rPr>
          <w:noProof/>
          <w:highlight w:val="lightGray"/>
        </w:rPr>
        <w:t> </w:t>
      </w:r>
      <w:r w:rsidRPr="00AF3B4F">
        <w:rPr>
          <w:highlight w:val="lightGray"/>
        </w:rPr>
        <w:fldChar w:fldCharType="end"/>
      </w:r>
    </w:p>
    <w:p w14:paraId="6D4A5914" w14:textId="77777777" w:rsidR="009C2808" w:rsidRDefault="009C2808" w:rsidP="009C2808">
      <w:pPr>
        <w:pBdr>
          <w:top w:val="single" w:sz="4" w:space="1" w:color="auto"/>
          <w:left w:val="single" w:sz="4" w:space="4" w:color="auto"/>
          <w:bottom w:val="single" w:sz="4" w:space="1" w:color="auto"/>
          <w:right w:val="single" w:sz="4" w:space="4" w:color="auto"/>
        </w:pBdr>
        <w:spacing w:after="240"/>
        <w:rPr>
          <w:highlight w:val="lightGray"/>
        </w:rPr>
      </w:pPr>
      <w:r w:rsidRPr="00AF3B4F">
        <w:rPr>
          <w:highlight w:val="lightGray"/>
        </w:rPr>
        <w:fldChar w:fldCharType="begin">
          <w:ffData>
            <w:name w:val="Text27"/>
            <w:enabled/>
            <w:calcOnExit w:val="0"/>
            <w:textInput/>
          </w:ffData>
        </w:fldChar>
      </w:r>
      <w:r w:rsidRPr="00AF3B4F">
        <w:rPr>
          <w:highlight w:val="lightGray"/>
        </w:rPr>
        <w:instrText xml:space="preserve"> FORMTEXT </w:instrText>
      </w:r>
      <w:r w:rsidRPr="00AF3B4F">
        <w:rPr>
          <w:highlight w:val="lightGray"/>
        </w:rPr>
      </w:r>
      <w:r w:rsidRPr="00AF3B4F">
        <w:rPr>
          <w:highlight w:val="lightGray"/>
        </w:rPr>
        <w:fldChar w:fldCharType="separate"/>
      </w:r>
      <w:r w:rsidRPr="00AF3B4F">
        <w:rPr>
          <w:noProof/>
          <w:highlight w:val="lightGray"/>
        </w:rPr>
        <w:t> </w:t>
      </w:r>
      <w:r w:rsidRPr="00AF3B4F">
        <w:rPr>
          <w:noProof/>
          <w:highlight w:val="lightGray"/>
        </w:rPr>
        <w:t> </w:t>
      </w:r>
      <w:r w:rsidRPr="00AF3B4F">
        <w:rPr>
          <w:noProof/>
          <w:highlight w:val="lightGray"/>
        </w:rPr>
        <w:t> </w:t>
      </w:r>
      <w:r w:rsidRPr="00AF3B4F">
        <w:rPr>
          <w:noProof/>
          <w:highlight w:val="lightGray"/>
        </w:rPr>
        <w:t> </w:t>
      </w:r>
      <w:r w:rsidRPr="00AF3B4F">
        <w:rPr>
          <w:noProof/>
          <w:highlight w:val="lightGray"/>
        </w:rPr>
        <w:t> </w:t>
      </w:r>
      <w:r w:rsidRPr="00AF3B4F">
        <w:rPr>
          <w:highlight w:val="lightGray"/>
        </w:rPr>
        <w:fldChar w:fldCharType="end"/>
      </w:r>
    </w:p>
    <w:p w14:paraId="5848409C" w14:textId="77777777" w:rsidR="009C2808" w:rsidRDefault="009C2808" w:rsidP="009C2808">
      <w:pPr>
        <w:pBdr>
          <w:top w:val="single" w:sz="4" w:space="1" w:color="auto"/>
          <w:left w:val="single" w:sz="4" w:space="4" w:color="auto"/>
          <w:bottom w:val="single" w:sz="4" w:space="1" w:color="auto"/>
          <w:right w:val="single" w:sz="4" w:space="4" w:color="auto"/>
        </w:pBdr>
        <w:spacing w:after="240"/>
        <w:rPr>
          <w:highlight w:val="lightGray"/>
        </w:rPr>
      </w:pPr>
      <w:r w:rsidRPr="00AF3B4F">
        <w:rPr>
          <w:highlight w:val="lightGray"/>
        </w:rPr>
        <w:fldChar w:fldCharType="begin">
          <w:ffData>
            <w:name w:val="Text27"/>
            <w:enabled/>
            <w:calcOnExit w:val="0"/>
            <w:textInput/>
          </w:ffData>
        </w:fldChar>
      </w:r>
      <w:r w:rsidRPr="00AF3B4F">
        <w:rPr>
          <w:highlight w:val="lightGray"/>
        </w:rPr>
        <w:instrText xml:space="preserve"> FORMTEXT </w:instrText>
      </w:r>
      <w:r w:rsidRPr="00AF3B4F">
        <w:rPr>
          <w:highlight w:val="lightGray"/>
        </w:rPr>
      </w:r>
      <w:r w:rsidRPr="00AF3B4F">
        <w:rPr>
          <w:highlight w:val="lightGray"/>
        </w:rPr>
        <w:fldChar w:fldCharType="separate"/>
      </w:r>
      <w:r w:rsidRPr="00AF3B4F">
        <w:rPr>
          <w:noProof/>
          <w:highlight w:val="lightGray"/>
        </w:rPr>
        <w:t> </w:t>
      </w:r>
      <w:r w:rsidRPr="00AF3B4F">
        <w:rPr>
          <w:noProof/>
          <w:highlight w:val="lightGray"/>
        </w:rPr>
        <w:t> </w:t>
      </w:r>
      <w:r w:rsidRPr="00AF3B4F">
        <w:rPr>
          <w:noProof/>
          <w:highlight w:val="lightGray"/>
        </w:rPr>
        <w:t> </w:t>
      </w:r>
      <w:r w:rsidRPr="00AF3B4F">
        <w:rPr>
          <w:noProof/>
          <w:highlight w:val="lightGray"/>
        </w:rPr>
        <w:t> </w:t>
      </w:r>
      <w:r w:rsidRPr="00AF3B4F">
        <w:rPr>
          <w:noProof/>
          <w:highlight w:val="lightGray"/>
        </w:rPr>
        <w:t> </w:t>
      </w:r>
      <w:r w:rsidRPr="00AF3B4F">
        <w:rPr>
          <w:highlight w:val="lightGray"/>
        </w:rPr>
        <w:fldChar w:fldCharType="end"/>
      </w:r>
    </w:p>
    <w:p w14:paraId="66E393AF" w14:textId="77777777" w:rsidR="009C2808" w:rsidRDefault="009C2808" w:rsidP="009C2808">
      <w:pPr>
        <w:pBdr>
          <w:top w:val="single" w:sz="4" w:space="1" w:color="auto"/>
          <w:left w:val="single" w:sz="4" w:space="4" w:color="auto"/>
          <w:bottom w:val="single" w:sz="4" w:space="1" w:color="auto"/>
          <w:right w:val="single" w:sz="4" w:space="4" w:color="auto"/>
        </w:pBdr>
        <w:spacing w:after="240"/>
        <w:rPr>
          <w:highlight w:val="lightGray"/>
        </w:rPr>
      </w:pPr>
      <w:r w:rsidRPr="00AF3B4F">
        <w:rPr>
          <w:highlight w:val="lightGray"/>
        </w:rPr>
        <w:lastRenderedPageBreak/>
        <w:fldChar w:fldCharType="begin">
          <w:ffData>
            <w:name w:val="Text27"/>
            <w:enabled/>
            <w:calcOnExit w:val="0"/>
            <w:textInput/>
          </w:ffData>
        </w:fldChar>
      </w:r>
      <w:r w:rsidRPr="00AF3B4F">
        <w:rPr>
          <w:highlight w:val="lightGray"/>
        </w:rPr>
        <w:instrText xml:space="preserve"> FORMTEXT </w:instrText>
      </w:r>
      <w:r w:rsidRPr="00AF3B4F">
        <w:rPr>
          <w:highlight w:val="lightGray"/>
        </w:rPr>
      </w:r>
      <w:r w:rsidRPr="00AF3B4F">
        <w:rPr>
          <w:highlight w:val="lightGray"/>
        </w:rPr>
        <w:fldChar w:fldCharType="separate"/>
      </w:r>
      <w:r w:rsidRPr="00AF3B4F">
        <w:rPr>
          <w:noProof/>
          <w:highlight w:val="lightGray"/>
        </w:rPr>
        <w:t> </w:t>
      </w:r>
      <w:r w:rsidRPr="00AF3B4F">
        <w:rPr>
          <w:noProof/>
          <w:highlight w:val="lightGray"/>
        </w:rPr>
        <w:t> </w:t>
      </w:r>
      <w:r w:rsidRPr="00AF3B4F">
        <w:rPr>
          <w:noProof/>
          <w:highlight w:val="lightGray"/>
        </w:rPr>
        <w:t> </w:t>
      </w:r>
      <w:r w:rsidRPr="00AF3B4F">
        <w:rPr>
          <w:noProof/>
          <w:highlight w:val="lightGray"/>
        </w:rPr>
        <w:t> </w:t>
      </w:r>
      <w:r w:rsidRPr="00AF3B4F">
        <w:rPr>
          <w:noProof/>
          <w:highlight w:val="lightGray"/>
        </w:rPr>
        <w:t> </w:t>
      </w:r>
      <w:r w:rsidRPr="00AF3B4F">
        <w:rPr>
          <w:highlight w:val="lightGray"/>
        </w:rPr>
        <w:fldChar w:fldCharType="end"/>
      </w:r>
    </w:p>
    <w:p w14:paraId="43A599CF" w14:textId="77777777" w:rsidR="009C2808" w:rsidRDefault="009C2808" w:rsidP="009C2808">
      <w:pPr>
        <w:pBdr>
          <w:top w:val="single" w:sz="4" w:space="1" w:color="auto"/>
          <w:left w:val="single" w:sz="4" w:space="4" w:color="auto"/>
          <w:bottom w:val="single" w:sz="4" w:space="1" w:color="auto"/>
          <w:right w:val="single" w:sz="4" w:space="4" w:color="auto"/>
        </w:pBdr>
        <w:spacing w:after="240"/>
        <w:rPr>
          <w:highlight w:val="lightGray"/>
        </w:rPr>
      </w:pPr>
      <w:r w:rsidRPr="00AF3B4F">
        <w:rPr>
          <w:highlight w:val="lightGray"/>
        </w:rPr>
        <w:fldChar w:fldCharType="begin">
          <w:ffData>
            <w:name w:val="Text27"/>
            <w:enabled/>
            <w:calcOnExit w:val="0"/>
            <w:textInput/>
          </w:ffData>
        </w:fldChar>
      </w:r>
      <w:r w:rsidRPr="00AF3B4F">
        <w:rPr>
          <w:highlight w:val="lightGray"/>
        </w:rPr>
        <w:instrText xml:space="preserve"> FORMTEXT </w:instrText>
      </w:r>
      <w:r w:rsidRPr="00AF3B4F">
        <w:rPr>
          <w:highlight w:val="lightGray"/>
        </w:rPr>
      </w:r>
      <w:r w:rsidRPr="00AF3B4F">
        <w:rPr>
          <w:highlight w:val="lightGray"/>
        </w:rPr>
        <w:fldChar w:fldCharType="separate"/>
      </w:r>
      <w:r w:rsidRPr="00AF3B4F">
        <w:rPr>
          <w:noProof/>
          <w:highlight w:val="lightGray"/>
        </w:rPr>
        <w:t> </w:t>
      </w:r>
      <w:r w:rsidRPr="00AF3B4F">
        <w:rPr>
          <w:noProof/>
          <w:highlight w:val="lightGray"/>
        </w:rPr>
        <w:t> </w:t>
      </w:r>
      <w:r w:rsidRPr="00AF3B4F">
        <w:rPr>
          <w:noProof/>
          <w:highlight w:val="lightGray"/>
        </w:rPr>
        <w:t> </w:t>
      </w:r>
      <w:r w:rsidRPr="00AF3B4F">
        <w:rPr>
          <w:noProof/>
          <w:highlight w:val="lightGray"/>
        </w:rPr>
        <w:t> </w:t>
      </w:r>
      <w:r w:rsidRPr="00AF3B4F">
        <w:rPr>
          <w:noProof/>
          <w:highlight w:val="lightGray"/>
        </w:rPr>
        <w:t> </w:t>
      </w:r>
      <w:r w:rsidRPr="00AF3B4F">
        <w:rPr>
          <w:highlight w:val="lightGray"/>
        </w:rPr>
        <w:fldChar w:fldCharType="end"/>
      </w:r>
    </w:p>
    <w:p w14:paraId="430A6FFE" w14:textId="77777777" w:rsidR="009C2808" w:rsidRDefault="009C2808" w:rsidP="009C2808">
      <w:pPr>
        <w:pBdr>
          <w:top w:val="single" w:sz="4" w:space="1" w:color="auto"/>
          <w:left w:val="single" w:sz="4" w:space="4" w:color="auto"/>
          <w:bottom w:val="single" w:sz="4" w:space="1" w:color="auto"/>
          <w:right w:val="single" w:sz="4" w:space="4" w:color="auto"/>
        </w:pBdr>
        <w:spacing w:after="240"/>
        <w:rPr>
          <w:highlight w:val="lightGray"/>
        </w:rPr>
      </w:pPr>
      <w:r w:rsidRPr="00AF3B4F">
        <w:rPr>
          <w:highlight w:val="lightGray"/>
        </w:rPr>
        <w:fldChar w:fldCharType="begin">
          <w:ffData>
            <w:name w:val="Text27"/>
            <w:enabled/>
            <w:calcOnExit w:val="0"/>
            <w:textInput/>
          </w:ffData>
        </w:fldChar>
      </w:r>
      <w:r w:rsidRPr="00AF3B4F">
        <w:rPr>
          <w:highlight w:val="lightGray"/>
        </w:rPr>
        <w:instrText xml:space="preserve"> FORMTEXT </w:instrText>
      </w:r>
      <w:r w:rsidRPr="00AF3B4F">
        <w:rPr>
          <w:highlight w:val="lightGray"/>
        </w:rPr>
      </w:r>
      <w:r w:rsidRPr="00AF3B4F">
        <w:rPr>
          <w:highlight w:val="lightGray"/>
        </w:rPr>
        <w:fldChar w:fldCharType="separate"/>
      </w:r>
      <w:r w:rsidRPr="00AF3B4F">
        <w:rPr>
          <w:noProof/>
          <w:highlight w:val="lightGray"/>
        </w:rPr>
        <w:t> </w:t>
      </w:r>
      <w:r w:rsidRPr="00AF3B4F">
        <w:rPr>
          <w:noProof/>
          <w:highlight w:val="lightGray"/>
        </w:rPr>
        <w:t> </w:t>
      </w:r>
      <w:r w:rsidRPr="00AF3B4F">
        <w:rPr>
          <w:noProof/>
          <w:highlight w:val="lightGray"/>
        </w:rPr>
        <w:t> </w:t>
      </w:r>
      <w:r w:rsidRPr="00AF3B4F">
        <w:rPr>
          <w:noProof/>
          <w:highlight w:val="lightGray"/>
        </w:rPr>
        <w:t> </w:t>
      </w:r>
      <w:r w:rsidRPr="00AF3B4F">
        <w:rPr>
          <w:noProof/>
          <w:highlight w:val="lightGray"/>
        </w:rPr>
        <w:t> </w:t>
      </w:r>
      <w:r w:rsidRPr="00AF3B4F">
        <w:rPr>
          <w:highlight w:val="lightGray"/>
        </w:rPr>
        <w:fldChar w:fldCharType="end"/>
      </w:r>
    </w:p>
    <w:p w14:paraId="02773C4B"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rsidRPr="00AF3B4F">
        <w:rPr>
          <w:highlight w:val="lightGray"/>
        </w:rPr>
        <w:fldChar w:fldCharType="begin">
          <w:ffData>
            <w:name w:val="Text27"/>
            <w:enabled/>
            <w:calcOnExit w:val="0"/>
            <w:textInput/>
          </w:ffData>
        </w:fldChar>
      </w:r>
      <w:r w:rsidRPr="00AF3B4F">
        <w:rPr>
          <w:highlight w:val="lightGray"/>
        </w:rPr>
        <w:instrText xml:space="preserve"> FORMTEXT </w:instrText>
      </w:r>
      <w:r w:rsidRPr="00AF3B4F">
        <w:rPr>
          <w:highlight w:val="lightGray"/>
        </w:rPr>
      </w:r>
      <w:r w:rsidRPr="00AF3B4F">
        <w:rPr>
          <w:highlight w:val="lightGray"/>
        </w:rPr>
        <w:fldChar w:fldCharType="separate"/>
      </w:r>
      <w:r w:rsidRPr="00AF3B4F">
        <w:rPr>
          <w:noProof/>
          <w:highlight w:val="lightGray"/>
        </w:rPr>
        <w:t> </w:t>
      </w:r>
      <w:r w:rsidRPr="00AF3B4F">
        <w:rPr>
          <w:noProof/>
          <w:highlight w:val="lightGray"/>
        </w:rPr>
        <w:t> </w:t>
      </w:r>
      <w:r w:rsidRPr="00AF3B4F">
        <w:rPr>
          <w:noProof/>
          <w:highlight w:val="lightGray"/>
        </w:rPr>
        <w:t> </w:t>
      </w:r>
      <w:r w:rsidRPr="00AF3B4F">
        <w:rPr>
          <w:noProof/>
          <w:highlight w:val="lightGray"/>
        </w:rPr>
        <w:t> </w:t>
      </w:r>
      <w:r w:rsidRPr="00AF3B4F">
        <w:rPr>
          <w:noProof/>
          <w:highlight w:val="lightGray"/>
        </w:rPr>
        <w:t> </w:t>
      </w:r>
      <w:r w:rsidRPr="00AF3B4F">
        <w:rPr>
          <w:highlight w:val="lightGray"/>
        </w:rPr>
        <w:fldChar w:fldCharType="end"/>
      </w:r>
    </w:p>
    <w:p w14:paraId="3350B4A1" w14:textId="77777777" w:rsidR="009C2808" w:rsidRDefault="009C2808" w:rsidP="009C2808"/>
    <w:p w14:paraId="3A2E64D9" w14:textId="39A36941" w:rsidR="009C2808" w:rsidRDefault="009C2808" w:rsidP="009C2808">
      <w:pPr>
        <w:pStyle w:val="Heading2"/>
      </w:pPr>
      <w:bookmarkStart w:id="40" w:name="_Toc106805346"/>
      <w:r>
        <w:t xml:space="preserve">Information of the </w:t>
      </w:r>
      <w:r w:rsidR="0087792D">
        <w:t>certification holder or the EU statement of conformity holder</w:t>
      </w:r>
      <w:bookmarkEnd w:id="40"/>
    </w:p>
    <w:p w14:paraId="20DFB9F1" w14:textId="3EEAEBD6" w:rsidR="009C2808" w:rsidRDefault="009C2808" w:rsidP="009C2808">
      <w:r>
        <w:t>Th</w:t>
      </w:r>
      <w:r w:rsidR="00130E73">
        <w:t>e aim of this</w:t>
      </w:r>
      <w:r>
        <w:t xml:space="preserve"> section </w:t>
      </w:r>
      <w:r w:rsidR="00130E73">
        <w:t xml:space="preserve">is </w:t>
      </w:r>
      <w:r>
        <w:t xml:space="preserve">to </w:t>
      </w:r>
      <w:r w:rsidR="00130E73">
        <w:t xml:space="preserve">collect </w:t>
      </w:r>
      <w:r>
        <w:t xml:space="preserve">information about the </w:t>
      </w:r>
      <w:r w:rsidR="0087792D">
        <w:t>certification holder or the EU statement of conformity holder</w:t>
      </w:r>
      <w:r>
        <w:t>, its activities and structure.</w:t>
      </w:r>
    </w:p>
    <w:p w14:paraId="41ED159D" w14:textId="77777777" w:rsidR="009C2808" w:rsidRDefault="009C2808" w:rsidP="009C2808"/>
    <w:p w14:paraId="3F62F151" w14:textId="77777777" w:rsidR="009C2808" w:rsidRDefault="009C2808" w:rsidP="009C2808">
      <w:pPr>
        <w:pStyle w:val="Heading3"/>
      </w:pPr>
      <w:bookmarkStart w:id="41" w:name="_Toc106805347"/>
      <w:r>
        <w:t>Identification of the organisation</w:t>
      </w:r>
      <w:bookmarkEnd w:id="41"/>
    </w:p>
    <w:p w14:paraId="51D07CA1" w14:textId="3C4BE778" w:rsidR="009C2808" w:rsidRDefault="009C2808" w:rsidP="009C2808">
      <w:r>
        <w:t xml:space="preserve">Please fill in the information required to identify the certificate holder or issuer of the EU statement of conformity, </w:t>
      </w:r>
      <w:r w:rsidRPr="00091369">
        <w:rPr>
          <w:b/>
        </w:rPr>
        <w:t>only if it is</w:t>
      </w:r>
      <w:r>
        <w:t xml:space="preserve"> </w:t>
      </w:r>
      <w:r w:rsidRPr="00061406">
        <w:rPr>
          <w:b/>
        </w:rPr>
        <w:t xml:space="preserve">different from the organisation identified in </w:t>
      </w:r>
      <w:r w:rsidR="008E6B10">
        <w:rPr>
          <w:b/>
        </w:rPr>
        <w:t>Section </w:t>
      </w:r>
      <w:r w:rsidRPr="00061406">
        <w:rPr>
          <w:b/>
        </w:rPr>
        <w:fldChar w:fldCharType="begin"/>
      </w:r>
      <w:r w:rsidRPr="00061406">
        <w:rPr>
          <w:b/>
        </w:rPr>
        <w:instrText xml:space="preserve"> REF _Ref65228493 \w \h </w:instrText>
      </w:r>
      <w:r>
        <w:rPr>
          <w:b/>
        </w:rPr>
        <w:instrText xml:space="preserve"> \* MERGEFORMAT </w:instrText>
      </w:r>
      <w:r w:rsidRPr="00061406">
        <w:rPr>
          <w:b/>
        </w:rPr>
      </w:r>
      <w:r w:rsidRPr="00061406">
        <w:rPr>
          <w:b/>
        </w:rPr>
        <w:fldChar w:fldCharType="separate"/>
      </w:r>
      <w:r w:rsidR="00285D9E">
        <w:rPr>
          <w:b/>
        </w:rPr>
        <w:t>2.1</w:t>
      </w:r>
      <w:r w:rsidRPr="00061406">
        <w:rPr>
          <w:b/>
        </w:rPr>
        <w:fldChar w:fldCharType="end"/>
      </w:r>
      <w:r>
        <w:t>.</w:t>
      </w:r>
    </w:p>
    <w:p w14:paraId="4649FBEA" w14:textId="77777777" w:rsidR="009C2808" w:rsidRPr="0072717A" w:rsidRDefault="009C2808" w:rsidP="009C2808"/>
    <w:p w14:paraId="1F52082B"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Name:</w:t>
      </w:r>
      <w:r>
        <w:tab/>
      </w:r>
      <w:r>
        <w:tab/>
      </w:r>
      <w:r>
        <w:tab/>
      </w:r>
      <w:r>
        <w:tab/>
      </w:r>
      <w:r>
        <w:tab/>
      </w:r>
      <w:r w:rsidRPr="00884862">
        <w:rPr>
          <w:highlight w:val="lightGray"/>
        </w:rPr>
        <w:fldChar w:fldCharType="begin">
          <w:ffData>
            <w:name w:val="Text1"/>
            <w:enabled/>
            <w:calcOnExit w:val="0"/>
            <w:textInput/>
          </w:ffData>
        </w:fldChar>
      </w:r>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29100A07"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No. and street:</w:t>
      </w:r>
      <w:r>
        <w:tab/>
      </w:r>
      <w:r>
        <w:tab/>
      </w:r>
      <w:r>
        <w:tab/>
      </w:r>
      <w:r w:rsidRPr="00884862">
        <w:rPr>
          <w:highlight w:val="lightGray"/>
        </w:rPr>
        <w:fldChar w:fldCharType="begin">
          <w:ffData>
            <w:name w:val="Text2"/>
            <w:enabled/>
            <w:calcOnExit w:val="0"/>
            <w:textInput/>
          </w:ffData>
        </w:fldChar>
      </w:r>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675D6F0E"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City:</w:t>
      </w:r>
      <w:r>
        <w:tab/>
      </w:r>
      <w:r>
        <w:tab/>
      </w:r>
      <w:r>
        <w:tab/>
      </w:r>
      <w:r>
        <w:tab/>
      </w:r>
      <w:r>
        <w:tab/>
      </w:r>
      <w:r w:rsidRPr="00884862">
        <w:rPr>
          <w:highlight w:val="lightGray"/>
        </w:rPr>
        <w:fldChar w:fldCharType="begin">
          <w:ffData>
            <w:name w:val="Text3"/>
            <w:enabled/>
            <w:calcOnExit w:val="0"/>
            <w:textInput/>
          </w:ffData>
        </w:fldChar>
      </w:r>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067A54FD"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Country:</w:t>
      </w:r>
      <w:r>
        <w:tab/>
      </w:r>
      <w:r>
        <w:tab/>
      </w:r>
      <w:r>
        <w:tab/>
      </w:r>
      <w:r>
        <w:tab/>
      </w:r>
      <w:r w:rsidRPr="00884862">
        <w:rPr>
          <w:highlight w:val="lightGray"/>
        </w:rPr>
        <w:fldChar w:fldCharType="begin">
          <w:ffData>
            <w:name w:val="Text4"/>
            <w:enabled/>
            <w:calcOnExit w:val="0"/>
            <w:textInput/>
          </w:ffData>
        </w:fldChar>
      </w:r>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1E1B2CC7"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Postcode:</w:t>
      </w:r>
      <w:r>
        <w:tab/>
      </w:r>
      <w:r>
        <w:tab/>
      </w:r>
      <w:r>
        <w:tab/>
      </w:r>
      <w:r>
        <w:tab/>
      </w:r>
      <w:r w:rsidRPr="00884862">
        <w:rPr>
          <w:highlight w:val="lightGray"/>
        </w:rPr>
        <w:fldChar w:fldCharType="begin">
          <w:ffData>
            <w:name w:val="Text5"/>
            <w:enabled/>
            <w:calcOnExit w:val="0"/>
            <w:textInput/>
          </w:ffData>
        </w:fldChar>
      </w:r>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139190FB"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Postal address</w:t>
      </w:r>
      <w:r>
        <w:tab/>
      </w:r>
      <w:r>
        <w:tab/>
      </w:r>
      <w:r>
        <w:tab/>
      </w:r>
      <w:r w:rsidRPr="00884862">
        <w:rPr>
          <w:highlight w:val="lightGray"/>
        </w:rPr>
        <w:fldChar w:fldCharType="begin">
          <w:ffData>
            <w:name w:val="Text6"/>
            <w:enabled/>
            <w:calcOnExit w:val="0"/>
            <w:textInput/>
          </w:ffData>
        </w:fldChar>
      </w:r>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5273B9FC"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Telephone number:</w:t>
      </w:r>
      <w:r>
        <w:tab/>
      </w:r>
      <w:r>
        <w:tab/>
      </w:r>
      <w:r>
        <w:tab/>
      </w:r>
      <w:r w:rsidRPr="00884862">
        <w:rPr>
          <w:highlight w:val="lightGray"/>
        </w:rPr>
        <w:fldChar w:fldCharType="begin">
          <w:ffData>
            <w:name w:val="Text12"/>
            <w:enabled/>
            <w:calcOnExit w:val="0"/>
            <w:textInput/>
          </w:ffData>
        </w:fldChar>
      </w:r>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3CB2D95B"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Fax:</w:t>
      </w:r>
      <w:r>
        <w:tab/>
      </w:r>
      <w:r>
        <w:tab/>
      </w:r>
      <w:r>
        <w:tab/>
      </w:r>
      <w:r>
        <w:tab/>
      </w:r>
      <w:r>
        <w:tab/>
      </w:r>
      <w:r w:rsidRPr="00884862">
        <w:rPr>
          <w:highlight w:val="lightGray"/>
        </w:rPr>
        <w:fldChar w:fldCharType="begin">
          <w:ffData>
            <w:name w:val="Text13"/>
            <w:enabled/>
            <w:calcOnExit w:val="0"/>
            <w:textInput/>
          </w:ffData>
        </w:fldChar>
      </w:r>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3449459C"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Web site:</w:t>
      </w:r>
      <w:r>
        <w:tab/>
      </w:r>
      <w:r>
        <w:tab/>
      </w:r>
      <w:r>
        <w:tab/>
      </w:r>
      <w:r>
        <w:tab/>
      </w:r>
      <w:r w:rsidRPr="00884862">
        <w:rPr>
          <w:highlight w:val="lightGray"/>
        </w:rPr>
        <w:fldChar w:fldCharType="begin">
          <w:ffData>
            <w:name w:val="Text14"/>
            <w:enabled/>
            <w:calcOnExit w:val="0"/>
            <w:textInput/>
          </w:ffData>
        </w:fldChar>
      </w:r>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7A004B6F"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E-mail:</w:t>
      </w:r>
      <w:r>
        <w:tab/>
      </w:r>
      <w:r>
        <w:tab/>
      </w:r>
      <w:r>
        <w:tab/>
      </w:r>
      <w:r>
        <w:tab/>
      </w:r>
      <w:r>
        <w:tab/>
      </w:r>
      <w:r w:rsidRPr="00884862">
        <w:rPr>
          <w:highlight w:val="lightGray"/>
        </w:rPr>
        <w:fldChar w:fldCharType="begin">
          <w:ffData>
            <w:name w:val="Text15"/>
            <w:enabled/>
            <w:calcOnExit w:val="0"/>
            <w:textInput/>
          </w:ffData>
        </w:fldChar>
      </w:r>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785AD263" w14:textId="77777777" w:rsidR="009C2808" w:rsidRDefault="009C2808" w:rsidP="009C2808"/>
    <w:p w14:paraId="4F4623EA" w14:textId="77777777" w:rsidR="009C2808" w:rsidRDefault="009C2808" w:rsidP="009C2808">
      <w:pPr>
        <w:pStyle w:val="Heading3"/>
      </w:pPr>
      <w:bookmarkStart w:id="42" w:name="_Toc106805348"/>
      <w:r>
        <w:t>Activities of the organisation</w:t>
      </w:r>
      <w:bookmarkEnd w:id="42"/>
    </w:p>
    <w:p w14:paraId="50DC9CE7" w14:textId="4F75BA01" w:rsidR="009C2808" w:rsidRDefault="009C2808" w:rsidP="009C2808">
      <w:r>
        <w:t xml:space="preserve">Please indicate the main activities performed by the </w:t>
      </w:r>
      <w:r w:rsidR="00004A0D">
        <w:t>certification holder or the EU statement of conformity holder</w:t>
      </w:r>
      <w:r>
        <w:t>.</w:t>
      </w:r>
    </w:p>
    <w:p w14:paraId="726D8816" w14:textId="6F0A9805" w:rsidR="00E94289" w:rsidRDefault="00E94289" w:rsidP="009C2808"/>
    <w:p w14:paraId="0476E48B" w14:textId="77777777" w:rsidR="00E94289" w:rsidRDefault="00E94289" w:rsidP="009C2808"/>
    <w:p w14:paraId="3A7C1C0A" w14:textId="77777777" w:rsidR="009C2808" w:rsidRDefault="009C2808" w:rsidP="009C2808"/>
    <w:p w14:paraId="464C8878"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rsidRPr="002C1130">
        <w:rPr>
          <w:highlight w:val="lightGray"/>
        </w:rPr>
        <w:lastRenderedPageBreak/>
        <w:fldChar w:fldCharType="begin">
          <w:ffData>
            <w:name w:val="Text17"/>
            <w:enabled/>
            <w:calcOnExit w:val="0"/>
            <w:textInput/>
          </w:ffData>
        </w:fldChar>
      </w:r>
      <w:r w:rsidRPr="002C1130">
        <w:rPr>
          <w:highlight w:val="lightGray"/>
        </w:rPr>
        <w:instrText xml:space="preserve"> FORMTEXT </w:instrText>
      </w:r>
      <w:r w:rsidRPr="002C1130">
        <w:rPr>
          <w:highlight w:val="lightGray"/>
        </w:rPr>
      </w:r>
      <w:r w:rsidRPr="002C1130">
        <w:rPr>
          <w:highlight w:val="lightGray"/>
        </w:rPr>
        <w:fldChar w:fldCharType="separate"/>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highlight w:val="lightGray"/>
        </w:rPr>
        <w:fldChar w:fldCharType="end"/>
      </w:r>
    </w:p>
    <w:p w14:paraId="011C3F76"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rsidRPr="002C1130">
        <w:rPr>
          <w:highlight w:val="lightGray"/>
        </w:rPr>
        <w:fldChar w:fldCharType="begin">
          <w:ffData>
            <w:name w:val="Text18"/>
            <w:enabled/>
            <w:calcOnExit w:val="0"/>
            <w:textInput/>
          </w:ffData>
        </w:fldChar>
      </w:r>
      <w:r w:rsidRPr="002C1130">
        <w:rPr>
          <w:highlight w:val="lightGray"/>
        </w:rPr>
        <w:instrText xml:space="preserve"> FORMTEXT </w:instrText>
      </w:r>
      <w:r w:rsidRPr="002C1130">
        <w:rPr>
          <w:highlight w:val="lightGray"/>
        </w:rPr>
      </w:r>
      <w:r w:rsidRPr="002C1130">
        <w:rPr>
          <w:highlight w:val="lightGray"/>
        </w:rPr>
        <w:fldChar w:fldCharType="separate"/>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highlight w:val="lightGray"/>
        </w:rPr>
        <w:fldChar w:fldCharType="end"/>
      </w:r>
    </w:p>
    <w:p w14:paraId="33BB3981"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rsidRPr="002C1130">
        <w:rPr>
          <w:highlight w:val="lightGray"/>
        </w:rPr>
        <w:fldChar w:fldCharType="begin">
          <w:ffData>
            <w:name w:val="Text19"/>
            <w:enabled/>
            <w:calcOnExit w:val="0"/>
            <w:textInput/>
          </w:ffData>
        </w:fldChar>
      </w:r>
      <w:r w:rsidRPr="002C1130">
        <w:rPr>
          <w:highlight w:val="lightGray"/>
        </w:rPr>
        <w:instrText xml:space="preserve"> FORMTEXT </w:instrText>
      </w:r>
      <w:r w:rsidRPr="002C1130">
        <w:rPr>
          <w:highlight w:val="lightGray"/>
        </w:rPr>
      </w:r>
      <w:r w:rsidRPr="002C1130">
        <w:rPr>
          <w:highlight w:val="lightGray"/>
        </w:rPr>
        <w:fldChar w:fldCharType="separate"/>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highlight w:val="lightGray"/>
        </w:rPr>
        <w:fldChar w:fldCharType="end"/>
      </w:r>
    </w:p>
    <w:p w14:paraId="3099E714"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rsidRPr="002C1130">
        <w:rPr>
          <w:highlight w:val="lightGray"/>
        </w:rPr>
        <w:fldChar w:fldCharType="begin">
          <w:ffData>
            <w:name w:val="Text20"/>
            <w:enabled/>
            <w:calcOnExit w:val="0"/>
            <w:textInput/>
          </w:ffData>
        </w:fldChar>
      </w:r>
      <w:r w:rsidRPr="002C1130">
        <w:rPr>
          <w:highlight w:val="lightGray"/>
        </w:rPr>
        <w:instrText xml:space="preserve"> FORMTEXT </w:instrText>
      </w:r>
      <w:r w:rsidRPr="002C1130">
        <w:rPr>
          <w:highlight w:val="lightGray"/>
        </w:rPr>
      </w:r>
      <w:r w:rsidRPr="002C1130">
        <w:rPr>
          <w:highlight w:val="lightGray"/>
        </w:rPr>
        <w:fldChar w:fldCharType="separate"/>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highlight w:val="lightGray"/>
        </w:rPr>
        <w:fldChar w:fldCharType="end"/>
      </w:r>
    </w:p>
    <w:p w14:paraId="1B42A7BF"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rsidRPr="002C1130">
        <w:rPr>
          <w:highlight w:val="lightGray"/>
        </w:rPr>
        <w:fldChar w:fldCharType="begin">
          <w:ffData>
            <w:name w:val="Text21"/>
            <w:enabled/>
            <w:calcOnExit w:val="0"/>
            <w:textInput/>
          </w:ffData>
        </w:fldChar>
      </w:r>
      <w:r w:rsidRPr="002C1130">
        <w:rPr>
          <w:highlight w:val="lightGray"/>
        </w:rPr>
        <w:instrText xml:space="preserve"> FORMTEXT </w:instrText>
      </w:r>
      <w:r w:rsidRPr="002C1130">
        <w:rPr>
          <w:highlight w:val="lightGray"/>
        </w:rPr>
      </w:r>
      <w:r w:rsidRPr="002C1130">
        <w:rPr>
          <w:highlight w:val="lightGray"/>
        </w:rPr>
        <w:fldChar w:fldCharType="separate"/>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highlight w:val="lightGray"/>
        </w:rPr>
        <w:fldChar w:fldCharType="end"/>
      </w:r>
    </w:p>
    <w:p w14:paraId="672A126E"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rsidRPr="002C1130">
        <w:rPr>
          <w:highlight w:val="lightGray"/>
        </w:rPr>
        <w:fldChar w:fldCharType="begin">
          <w:ffData>
            <w:name w:val="Text22"/>
            <w:enabled/>
            <w:calcOnExit w:val="0"/>
            <w:textInput/>
          </w:ffData>
        </w:fldChar>
      </w:r>
      <w:r w:rsidRPr="002C1130">
        <w:rPr>
          <w:highlight w:val="lightGray"/>
        </w:rPr>
        <w:instrText xml:space="preserve"> FORMTEXT </w:instrText>
      </w:r>
      <w:r w:rsidRPr="002C1130">
        <w:rPr>
          <w:highlight w:val="lightGray"/>
        </w:rPr>
      </w:r>
      <w:r w:rsidRPr="002C1130">
        <w:rPr>
          <w:highlight w:val="lightGray"/>
        </w:rPr>
        <w:fldChar w:fldCharType="separate"/>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highlight w:val="lightGray"/>
        </w:rPr>
        <w:fldChar w:fldCharType="end"/>
      </w:r>
    </w:p>
    <w:p w14:paraId="5411E575"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rsidRPr="002C1130">
        <w:rPr>
          <w:highlight w:val="lightGray"/>
        </w:rPr>
        <w:fldChar w:fldCharType="begin">
          <w:ffData>
            <w:name w:val="Text23"/>
            <w:enabled/>
            <w:calcOnExit w:val="0"/>
            <w:textInput/>
          </w:ffData>
        </w:fldChar>
      </w:r>
      <w:r w:rsidRPr="002C1130">
        <w:rPr>
          <w:highlight w:val="lightGray"/>
        </w:rPr>
        <w:instrText xml:space="preserve"> FORMTEXT </w:instrText>
      </w:r>
      <w:r w:rsidRPr="002C1130">
        <w:rPr>
          <w:highlight w:val="lightGray"/>
        </w:rPr>
      </w:r>
      <w:r w:rsidRPr="002C1130">
        <w:rPr>
          <w:highlight w:val="lightGray"/>
        </w:rPr>
        <w:fldChar w:fldCharType="separate"/>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highlight w:val="lightGray"/>
        </w:rPr>
        <w:fldChar w:fldCharType="end"/>
      </w:r>
    </w:p>
    <w:p w14:paraId="4D9C936B"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rsidRPr="002C1130">
        <w:rPr>
          <w:highlight w:val="lightGray"/>
        </w:rPr>
        <w:fldChar w:fldCharType="begin">
          <w:ffData>
            <w:name w:val="Text24"/>
            <w:enabled/>
            <w:calcOnExit w:val="0"/>
            <w:textInput/>
          </w:ffData>
        </w:fldChar>
      </w:r>
      <w:r w:rsidRPr="002C1130">
        <w:rPr>
          <w:highlight w:val="lightGray"/>
        </w:rPr>
        <w:instrText xml:space="preserve"> FORMTEXT </w:instrText>
      </w:r>
      <w:r w:rsidRPr="002C1130">
        <w:rPr>
          <w:highlight w:val="lightGray"/>
        </w:rPr>
      </w:r>
      <w:r w:rsidRPr="002C1130">
        <w:rPr>
          <w:highlight w:val="lightGray"/>
        </w:rPr>
        <w:fldChar w:fldCharType="separate"/>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highlight w:val="lightGray"/>
        </w:rPr>
        <w:fldChar w:fldCharType="end"/>
      </w:r>
    </w:p>
    <w:p w14:paraId="0AD04884"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rsidRPr="002C1130">
        <w:rPr>
          <w:highlight w:val="lightGray"/>
        </w:rPr>
        <w:fldChar w:fldCharType="begin">
          <w:ffData>
            <w:name w:val="Text25"/>
            <w:enabled/>
            <w:calcOnExit w:val="0"/>
            <w:textInput/>
          </w:ffData>
        </w:fldChar>
      </w:r>
      <w:r w:rsidRPr="002C1130">
        <w:rPr>
          <w:highlight w:val="lightGray"/>
        </w:rPr>
        <w:instrText xml:space="preserve"> FORMTEXT </w:instrText>
      </w:r>
      <w:r w:rsidRPr="002C1130">
        <w:rPr>
          <w:highlight w:val="lightGray"/>
        </w:rPr>
      </w:r>
      <w:r w:rsidRPr="002C1130">
        <w:rPr>
          <w:highlight w:val="lightGray"/>
        </w:rPr>
        <w:fldChar w:fldCharType="separate"/>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highlight w:val="lightGray"/>
        </w:rPr>
        <w:fldChar w:fldCharType="end"/>
      </w:r>
    </w:p>
    <w:p w14:paraId="737A9EDB" w14:textId="77777777" w:rsidR="009C2808" w:rsidRDefault="009C2808" w:rsidP="009C2808">
      <w:pPr>
        <w:pBdr>
          <w:top w:val="single" w:sz="4" w:space="1" w:color="auto"/>
          <w:left w:val="single" w:sz="4" w:space="4" w:color="auto"/>
          <w:bottom w:val="single" w:sz="4" w:space="1" w:color="auto"/>
          <w:right w:val="single" w:sz="4" w:space="4" w:color="auto"/>
        </w:pBdr>
      </w:pPr>
      <w:r w:rsidRPr="002C1130">
        <w:rPr>
          <w:highlight w:val="lightGray"/>
        </w:rPr>
        <w:fldChar w:fldCharType="begin">
          <w:ffData>
            <w:name w:val="Text26"/>
            <w:enabled/>
            <w:calcOnExit w:val="0"/>
            <w:textInput/>
          </w:ffData>
        </w:fldChar>
      </w:r>
      <w:r w:rsidRPr="002C1130">
        <w:rPr>
          <w:highlight w:val="lightGray"/>
        </w:rPr>
        <w:instrText xml:space="preserve"> FORMTEXT </w:instrText>
      </w:r>
      <w:r w:rsidRPr="002C1130">
        <w:rPr>
          <w:highlight w:val="lightGray"/>
        </w:rPr>
      </w:r>
      <w:r w:rsidRPr="002C1130">
        <w:rPr>
          <w:highlight w:val="lightGray"/>
        </w:rPr>
        <w:fldChar w:fldCharType="separate"/>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noProof/>
          <w:highlight w:val="lightGray"/>
        </w:rPr>
        <w:t> </w:t>
      </w:r>
      <w:r w:rsidRPr="002C1130">
        <w:rPr>
          <w:highlight w:val="lightGray"/>
        </w:rPr>
        <w:fldChar w:fldCharType="end"/>
      </w:r>
    </w:p>
    <w:p w14:paraId="422D2C86" w14:textId="77777777" w:rsidR="009C2808" w:rsidRDefault="009C2808" w:rsidP="009C2808"/>
    <w:p w14:paraId="5A11D8FC" w14:textId="77777777" w:rsidR="009C2808" w:rsidRDefault="009C2808" w:rsidP="009C2808"/>
    <w:p w14:paraId="79BE203F" w14:textId="77777777" w:rsidR="009C2808" w:rsidRDefault="009C2808" w:rsidP="009C2808">
      <w:pPr>
        <w:jc w:val="left"/>
      </w:pPr>
      <w:r>
        <w:br w:type="page"/>
      </w:r>
    </w:p>
    <w:p w14:paraId="32F59EE9" w14:textId="77777777" w:rsidR="009A5B39" w:rsidRDefault="009A5B39" w:rsidP="009A5B39"/>
    <w:p w14:paraId="0DE815E3" w14:textId="5D5C249E" w:rsidR="009C2808" w:rsidRDefault="009C2808" w:rsidP="009C2808">
      <w:pPr>
        <w:pStyle w:val="Heading1"/>
      </w:pPr>
      <w:bookmarkStart w:id="43" w:name="_Toc106805349"/>
      <w:r>
        <w:t>Information for supervision</w:t>
      </w:r>
      <w:bookmarkEnd w:id="43"/>
    </w:p>
    <w:p w14:paraId="1B9C68D4" w14:textId="77777777" w:rsidR="009C2808" w:rsidRPr="00BC274C" w:rsidRDefault="009C2808" w:rsidP="009C2808">
      <w:pPr>
        <w:pStyle w:val="Heading2"/>
      </w:pPr>
      <w:bookmarkStart w:id="44" w:name="_Toc106805350"/>
      <w:r>
        <w:t>General information regarding the supervision</w:t>
      </w:r>
      <w:bookmarkEnd w:id="44"/>
    </w:p>
    <w:p w14:paraId="5A6E4BCE" w14:textId="13C52C56" w:rsidR="009C2808" w:rsidRDefault="009C2808" w:rsidP="009C2808">
      <w:r>
        <w:t xml:space="preserve">This </w:t>
      </w:r>
      <w:r w:rsidR="008E6B10">
        <w:t>section</w:t>
      </w:r>
      <w:r>
        <w:t xml:space="preserve"> intends to </w:t>
      </w:r>
      <w:r w:rsidR="004A15C5">
        <w:t xml:space="preserve">collection </w:t>
      </w:r>
      <w:r>
        <w:t xml:space="preserve">information </w:t>
      </w:r>
      <w:r w:rsidR="004A15C5">
        <w:t xml:space="preserve">that is essential for </w:t>
      </w:r>
      <w:r>
        <w:t xml:space="preserve">the </w:t>
      </w:r>
      <w:r w:rsidR="004A15C5">
        <w:t xml:space="preserve">NCCA </w:t>
      </w:r>
      <w:r>
        <w:t>to carry out its supervision activities.</w:t>
      </w:r>
    </w:p>
    <w:p w14:paraId="545EFFEB" w14:textId="77777777" w:rsidR="009C2808" w:rsidRPr="00E57DC3" w:rsidRDefault="009C2808" w:rsidP="009C2808"/>
    <w:p w14:paraId="5B8CAB4B" w14:textId="77777777" w:rsidR="009C2808" w:rsidRDefault="009C2808" w:rsidP="009C2808">
      <w:pPr>
        <w:pBdr>
          <w:top w:val="single" w:sz="4" w:space="1" w:color="auto"/>
          <w:left w:val="single" w:sz="4" w:space="4" w:color="auto"/>
          <w:bottom w:val="single" w:sz="4" w:space="1" w:color="auto"/>
          <w:right w:val="single" w:sz="4" w:space="4" w:color="auto"/>
        </w:pBdr>
      </w:pPr>
      <w:r>
        <w:t>What type of European cybersecurity certification scheme is concerned?</w:t>
      </w:r>
    </w:p>
    <w:p w14:paraId="3E943CAE" w14:textId="77777777" w:rsidR="009C2808" w:rsidRDefault="009C2808" w:rsidP="009C2808">
      <w:pPr>
        <w:pBdr>
          <w:top w:val="single" w:sz="4" w:space="1" w:color="auto"/>
          <w:left w:val="single" w:sz="4" w:space="4" w:color="auto"/>
          <w:bottom w:val="single" w:sz="4" w:space="1" w:color="auto"/>
          <w:right w:val="single" w:sz="4" w:space="4" w:color="auto"/>
        </w:pBdr>
      </w:pPr>
    </w:p>
    <w:p w14:paraId="57E8B048"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EUCS Cloud services:</w:t>
      </w:r>
      <w:r>
        <w:tab/>
      </w:r>
      <w:r>
        <w:tab/>
      </w:r>
      <w:r>
        <w:fldChar w:fldCharType="begin">
          <w:ffData>
            <w:name w:val="Check5"/>
            <w:enabled/>
            <w:calcOnExit w:val="0"/>
            <w:checkBox>
              <w:sizeAuto/>
              <w:default w:val="0"/>
            </w:checkBox>
          </w:ffData>
        </w:fldChar>
      </w:r>
      <w:bookmarkStart w:id="45" w:name="Check5"/>
      <w:r>
        <w:instrText xml:space="preserve"> FORMCHECKBOX </w:instrText>
      </w:r>
      <w:r w:rsidR="001B1213">
        <w:fldChar w:fldCharType="separate"/>
      </w:r>
      <w:r>
        <w:fldChar w:fldCharType="end"/>
      </w:r>
      <w:bookmarkEnd w:id="45"/>
    </w:p>
    <w:p w14:paraId="14BFA887"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EUCC Common criteria:</w:t>
      </w:r>
      <w:r>
        <w:tab/>
      </w:r>
      <w:r>
        <w:tab/>
      </w:r>
      <w:r>
        <w:fldChar w:fldCharType="begin">
          <w:ffData>
            <w:name w:val="Check6"/>
            <w:enabled/>
            <w:calcOnExit w:val="0"/>
            <w:checkBox>
              <w:sizeAuto/>
              <w:default w:val="0"/>
            </w:checkBox>
          </w:ffData>
        </w:fldChar>
      </w:r>
      <w:bookmarkStart w:id="46" w:name="Check6"/>
      <w:r>
        <w:instrText xml:space="preserve"> FORMCHECKBOX </w:instrText>
      </w:r>
      <w:r w:rsidR="001B1213">
        <w:fldChar w:fldCharType="separate"/>
      </w:r>
      <w:r>
        <w:fldChar w:fldCharType="end"/>
      </w:r>
      <w:bookmarkEnd w:id="46"/>
    </w:p>
    <w:p w14:paraId="17B10BE0" w14:textId="42F1836E" w:rsidR="009C2808" w:rsidRDefault="009C2808" w:rsidP="009C2808">
      <w:pPr>
        <w:pBdr>
          <w:top w:val="single" w:sz="4" w:space="1" w:color="auto"/>
          <w:left w:val="single" w:sz="4" w:space="4" w:color="auto"/>
          <w:bottom w:val="single" w:sz="4" w:space="1" w:color="auto"/>
          <w:right w:val="single" w:sz="4" w:space="4" w:color="auto"/>
        </w:pBdr>
        <w:spacing w:after="240"/>
      </w:pPr>
      <w:r>
        <w:t>Other:</w:t>
      </w:r>
      <w:r>
        <w:tab/>
      </w:r>
      <w:r>
        <w:tab/>
      </w:r>
      <w:r>
        <w:tab/>
      </w:r>
      <w:r>
        <w:tab/>
      </w:r>
      <w:r>
        <w:tab/>
      </w:r>
      <w:r>
        <w:fldChar w:fldCharType="begin">
          <w:ffData>
            <w:name w:val="Check13"/>
            <w:enabled/>
            <w:calcOnExit w:val="0"/>
            <w:checkBox>
              <w:sizeAuto/>
              <w:default w:val="0"/>
            </w:checkBox>
          </w:ffData>
        </w:fldChar>
      </w:r>
      <w:bookmarkStart w:id="47" w:name="Check13"/>
      <w:r>
        <w:instrText xml:space="preserve"> FORMCHECKBOX </w:instrText>
      </w:r>
      <w:r w:rsidR="001B1213">
        <w:fldChar w:fldCharType="separate"/>
      </w:r>
      <w:r>
        <w:fldChar w:fldCharType="end"/>
      </w:r>
      <w:bookmarkEnd w:id="47"/>
      <w:r w:rsidR="006B3F24">
        <w:t xml:space="preserve"> </w:t>
      </w:r>
      <w:r w:rsidR="006B3F24">
        <w:rPr>
          <w:noProof/>
        </w:rPr>
        <w:tab/>
      </w:r>
      <w:r w:rsidR="006B3F24">
        <w:t xml:space="preserve"> </w:t>
      </w:r>
      <w:r w:rsidR="006B3F24" w:rsidRPr="002C1130">
        <w:rPr>
          <w:highlight w:val="lightGray"/>
        </w:rPr>
        <w:fldChar w:fldCharType="begin">
          <w:ffData>
            <w:name w:val="Text17"/>
            <w:enabled/>
            <w:calcOnExit w:val="0"/>
            <w:textInput/>
          </w:ffData>
        </w:fldChar>
      </w:r>
      <w:r w:rsidR="006B3F24" w:rsidRPr="002C1130">
        <w:rPr>
          <w:highlight w:val="lightGray"/>
        </w:rPr>
        <w:instrText xml:space="preserve"> FORMTEXT </w:instrText>
      </w:r>
      <w:r w:rsidR="006B3F24" w:rsidRPr="002C1130">
        <w:rPr>
          <w:highlight w:val="lightGray"/>
        </w:rPr>
      </w:r>
      <w:r w:rsidR="006B3F24" w:rsidRPr="002C1130">
        <w:rPr>
          <w:highlight w:val="lightGray"/>
        </w:rPr>
        <w:fldChar w:fldCharType="separate"/>
      </w:r>
      <w:r w:rsidR="006B3F24" w:rsidRPr="002C1130">
        <w:rPr>
          <w:noProof/>
          <w:highlight w:val="lightGray"/>
        </w:rPr>
        <w:t> </w:t>
      </w:r>
      <w:r w:rsidR="006B3F24" w:rsidRPr="002C1130">
        <w:rPr>
          <w:noProof/>
          <w:highlight w:val="lightGray"/>
        </w:rPr>
        <w:t> </w:t>
      </w:r>
      <w:r w:rsidR="006B3F24" w:rsidRPr="002C1130">
        <w:rPr>
          <w:noProof/>
          <w:highlight w:val="lightGray"/>
        </w:rPr>
        <w:t> </w:t>
      </w:r>
      <w:r w:rsidR="006B3F24" w:rsidRPr="002C1130">
        <w:rPr>
          <w:noProof/>
          <w:highlight w:val="lightGray"/>
        </w:rPr>
        <w:t> </w:t>
      </w:r>
      <w:r w:rsidR="006B3F24" w:rsidRPr="002C1130">
        <w:rPr>
          <w:noProof/>
          <w:highlight w:val="lightGray"/>
        </w:rPr>
        <w:t> </w:t>
      </w:r>
      <w:r w:rsidR="006B3F24" w:rsidRPr="002C1130">
        <w:rPr>
          <w:highlight w:val="lightGray"/>
        </w:rPr>
        <w:fldChar w:fldCharType="end"/>
      </w:r>
    </w:p>
    <w:p w14:paraId="24CE3E23" w14:textId="77777777" w:rsidR="009C2808" w:rsidRDefault="009C2808" w:rsidP="009C2808">
      <w:pPr>
        <w:rPr>
          <w:highlight w:val="lightGray"/>
        </w:rPr>
      </w:pPr>
    </w:p>
    <w:p w14:paraId="17329830" w14:textId="77777777" w:rsidR="009C2808" w:rsidRDefault="009C2808" w:rsidP="009C2808"/>
    <w:p w14:paraId="0B052A41" w14:textId="77777777" w:rsidR="009C2808" w:rsidRDefault="009C2808" w:rsidP="009C2808">
      <w:pPr>
        <w:pBdr>
          <w:top w:val="single" w:sz="4" w:space="1" w:color="auto"/>
          <w:left w:val="single" w:sz="4" w:space="4" w:color="auto"/>
          <w:bottom w:val="single" w:sz="4" w:space="1" w:color="auto"/>
          <w:right w:val="single" w:sz="4" w:space="4" w:color="auto"/>
        </w:pBdr>
      </w:pPr>
      <w:r>
        <w:t>What do you want to notify?</w:t>
      </w:r>
    </w:p>
    <w:p w14:paraId="6032B7A8" w14:textId="77777777" w:rsidR="009C2808" w:rsidRDefault="009C2808" w:rsidP="009C2808">
      <w:pPr>
        <w:pBdr>
          <w:top w:val="single" w:sz="4" w:space="1" w:color="auto"/>
          <w:left w:val="single" w:sz="4" w:space="4" w:color="auto"/>
          <w:bottom w:val="single" w:sz="4" w:space="1" w:color="auto"/>
          <w:right w:val="single" w:sz="4" w:space="4" w:color="auto"/>
        </w:pBdr>
      </w:pPr>
    </w:p>
    <w:p w14:paraId="14BCA324"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Certificate:</w:t>
      </w:r>
      <w:r>
        <w:tab/>
      </w:r>
      <w:r>
        <w:tab/>
      </w:r>
      <w:r>
        <w:tab/>
      </w:r>
      <w:r>
        <w:tab/>
      </w:r>
      <w:r>
        <w:fldChar w:fldCharType="begin">
          <w:ffData>
            <w:name w:val="Check3"/>
            <w:enabled/>
            <w:calcOnExit w:val="0"/>
            <w:checkBox>
              <w:sizeAuto/>
              <w:default w:val="0"/>
            </w:checkBox>
          </w:ffData>
        </w:fldChar>
      </w:r>
      <w:bookmarkStart w:id="48" w:name="Check3"/>
      <w:r>
        <w:instrText xml:space="preserve"> FORMCHECKBOX </w:instrText>
      </w:r>
      <w:r w:rsidR="001B1213">
        <w:fldChar w:fldCharType="separate"/>
      </w:r>
      <w:r>
        <w:fldChar w:fldCharType="end"/>
      </w:r>
      <w:bookmarkEnd w:id="48"/>
    </w:p>
    <w:p w14:paraId="23CB6044"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EU statement of conformity:</w:t>
      </w:r>
      <w:r>
        <w:tab/>
      </w:r>
      <w:r>
        <w:tab/>
      </w:r>
      <w:r>
        <w:fldChar w:fldCharType="begin">
          <w:ffData>
            <w:name w:val="Check4"/>
            <w:enabled/>
            <w:calcOnExit w:val="0"/>
            <w:checkBox>
              <w:sizeAuto/>
              <w:default w:val="0"/>
            </w:checkBox>
          </w:ffData>
        </w:fldChar>
      </w:r>
      <w:bookmarkStart w:id="49" w:name="Check4"/>
      <w:r>
        <w:instrText xml:space="preserve"> FORMCHECKBOX </w:instrText>
      </w:r>
      <w:r w:rsidR="001B1213">
        <w:fldChar w:fldCharType="separate"/>
      </w:r>
      <w:r>
        <w:fldChar w:fldCharType="end"/>
      </w:r>
      <w:bookmarkEnd w:id="49"/>
    </w:p>
    <w:p w14:paraId="4C38CF6B" w14:textId="77777777" w:rsidR="009C2808" w:rsidRDefault="009C2808" w:rsidP="009C2808"/>
    <w:p w14:paraId="3A7A16FC" w14:textId="77777777" w:rsidR="009C2808" w:rsidRDefault="009C2808" w:rsidP="009C2808">
      <w:pPr>
        <w:pBdr>
          <w:top w:val="single" w:sz="4" w:space="1" w:color="auto"/>
          <w:left w:val="single" w:sz="4" w:space="4" w:color="auto"/>
          <w:bottom w:val="single" w:sz="4" w:space="1" w:color="auto"/>
          <w:right w:val="single" w:sz="4" w:space="4" w:color="auto"/>
        </w:pBdr>
      </w:pPr>
      <w:r>
        <w:t>What is the scope of your certification or EU statement of conformity?</w:t>
      </w:r>
    </w:p>
    <w:p w14:paraId="78D09696" w14:textId="77777777" w:rsidR="009C2808" w:rsidRDefault="009C2808" w:rsidP="009C2808">
      <w:pPr>
        <w:pBdr>
          <w:top w:val="single" w:sz="4" w:space="1" w:color="auto"/>
          <w:left w:val="single" w:sz="4" w:space="4" w:color="auto"/>
          <w:bottom w:val="single" w:sz="4" w:space="1" w:color="auto"/>
          <w:right w:val="single" w:sz="4" w:space="4" w:color="auto"/>
        </w:pBdr>
      </w:pPr>
    </w:p>
    <w:p w14:paraId="752DFEE9"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ICT product</w:t>
      </w:r>
      <w:r>
        <w:tab/>
      </w:r>
      <w:r>
        <w:tab/>
      </w:r>
      <w:r>
        <w:fldChar w:fldCharType="begin">
          <w:ffData>
            <w:name w:val="Check10"/>
            <w:enabled/>
            <w:calcOnExit w:val="0"/>
            <w:checkBox>
              <w:sizeAuto/>
              <w:default w:val="0"/>
            </w:checkBox>
          </w:ffData>
        </w:fldChar>
      </w:r>
      <w:bookmarkStart w:id="50" w:name="Check10"/>
      <w:r>
        <w:instrText xml:space="preserve"> FORMCHECKBOX </w:instrText>
      </w:r>
      <w:r w:rsidR="001B1213">
        <w:fldChar w:fldCharType="separate"/>
      </w:r>
      <w:r>
        <w:fldChar w:fldCharType="end"/>
      </w:r>
      <w:bookmarkEnd w:id="50"/>
    </w:p>
    <w:p w14:paraId="00992BC2"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ICT service</w:t>
      </w:r>
      <w:r>
        <w:tab/>
      </w:r>
      <w:r>
        <w:tab/>
      </w:r>
      <w:r>
        <w:fldChar w:fldCharType="begin">
          <w:ffData>
            <w:name w:val="Check11"/>
            <w:enabled/>
            <w:calcOnExit w:val="0"/>
            <w:checkBox>
              <w:sizeAuto/>
              <w:default w:val="0"/>
            </w:checkBox>
          </w:ffData>
        </w:fldChar>
      </w:r>
      <w:bookmarkStart w:id="51" w:name="Check11"/>
      <w:r>
        <w:instrText xml:space="preserve"> FORMCHECKBOX </w:instrText>
      </w:r>
      <w:r w:rsidR="001B1213">
        <w:fldChar w:fldCharType="separate"/>
      </w:r>
      <w:r>
        <w:fldChar w:fldCharType="end"/>
      </w:r>
      <w:bookmarkEnd w:id="51"/>
    </w:p>
    <w:p w14:paraId="0F304F60"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ICT process</w:t>
      </w:r>
      <w:r>
        <w:tab/>
      </w:r>
      <w:r>
        <w:tab/>
      </w:r>
      <w:r>
        <w:fldChar w:fldCharType="begin">
          <w:ffData>
            <w:name w:val="Check12"/>
            <w:enabled/>
            <w:calcOnExit w:val="0"/>
            <w:checkBox>
              <w:sizeAuto/>
              <w:default w:val="0"/>
            </w:checkBox>
          </w:ffData>
        </w:fldChar>
      </w:r>
      <w:bookmarkStart w:id="52" w:name="Check12"/>
      <w:r>
        <w:instrText xml:space="preserve"> FORMCHECKBOX </w:instrText>
      </w:r>
      <w:r w:rsidR="001B1213">
        <w:fldChar w:fldCharType="separate"/>
      </w:r>
      <w:r>
        <w:fldChar w:fldCharType="end"/>
      </w:r>
      <w:bookmarkEnd w:id="52"/>
    </w:p>
    <w:p w14:paraId="4B61DB8F" w14:textId="77777777" w:rsidR="009C2808" w:rsidRDefault="009C2808" w:rsidP="009C2808"/>
    <w:p w14:paraId="0430DF72" w14:textId="0E42A215" w:rsidR="009C2808" w:rsidRDefault="009C2808" w:rsidP="009C2808">
      <w:pPr>
        <w:pBdr>
          <w:top w:val="single" w:sz="4" w:space="1" w:color="auto"/>
          <w:left w:val="single" w:sz="4" w:space="4" w:color="auto"/>
          <w:bottom w:val="single" w:sz="4" w:space="1" w:color="auto"/>
          <w:right w:val="single" w:sz="4" w:space="4" w:color="auto"/>
        </w:pBdr>
      </w:pPr>
      <w:r>
        <w:t xml:space="preserve">What </w:t>
      </w:r>
      <w:r w:rsidR="00295683">
        <w:t>is the</w:t>
      </w:r>
      <w:r>
        <w:t xml:space="preserve"> assurance level?</w:t>
      </w:r>
    </w:p>
    <w:p w14:paraId="61F8D627" w14:textId="77777777" w:rsidR="009C2808" w:rsidRPr="00EA4FD8" w:rsidRDefault="009C2808" w:rsidP="009C2808">
      <w:pPr>
        <w:pBdr>
          <w:top w:val="single" w:sz="4" w:space="1" w:color="auto"/>
          <w:left w:val="single" w:sz="4" w:space="4" w:color="auto"/>
          <w:bottom w:val="single" w:sz="4" w:space="1" w:color="auto"/>
          <w:right w:val="single" w:sz="4" w:space="4" w:color="auto"/>
        </w:pBdr>
      </w:pPr>
    </w:p>
    <w:p w14:paraId="223C89C9"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Basic:</w:t>
      </w:r>
      <w:r>
        <w:tab/>
      </w:r>
      <w:r>
        <w:tab/>
      </w:r>
      <w:r>
        <w:tab/>
      </w:r>
      <w:r>
        <w:fldChar w:fldCharType="begin">
          <w:ffData>
            <w:name w:val="Check7"/>
            <w:enabled/>
            <w:calcOnExit w:val="0"/>
            <w:checkBox>
              <w:sizeAuto/>
              <w:default w:val="0"/>
            </w:checkBox>
          </w:ffData>
        </w:fldChar>
      </w:r>
      <w:bookmarkStart w:id="53" w:name="Check7"/>
      <w:r>
        <w:instrText xml:space="preserve"> FORMCHECKBOX </w:instrText>
      </w:r>
      <w:r w:rsidR="001B1213">
        <w:fldChar w:fldCharType="separate"/>
      </w:r>
      <w:r>
        <w:fldChar w:fldCharType="end"/>
      </w:r>
      <w:bookmarkEnd w:id="53"/>
    </w:p>
    <w:p w14:paraId="077EA1EA"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Substantial:</w:t>
      </w:r>
      <w:r>
        <w:tab/>
      </w:r>
      <w:r>
        <w:tab/>
      </w:r>
      <w:r>
        <w:fldChar w:fldCharType="begin">
          <w:ffData>
            <w:name w:val="Check8"/>
            <w:enabled/>
            <w:calcOnExit w:val="0"/>
            <w:checkBox>
              <w:sizeAuto/>
              <w:default w:val="0"/>
            </w:checkBox>
          </w:ffData>
        </w:fldChar>
      </w:r>
      <w:bookmarkStart w:id="54" w:name="Check8"/>
      <w:r>
        <w:instrText xml:space="preserve"> FORMCHECKBOX </w:instrText>
      </w:r>
      <w:r w:rsidR="001B1213">
        <w:fldChar w:fldCharType="separate"/>
      </w:r>
      <w:r>
        <w:fldChar w:fldCharType="end"/>
      </w:r>
      <w:bookmarkEnd w:id="54"/>
    </w:p>
    <w:p w14:paraId="201642D6"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High:</w:t>
      </w:r>
      <w:r>
        <w:tab/>
      </w:r>
      <w:r>
        <w:tab/>
      </w:r>
      <w:r>
        <w:tab/>
      </w:r>
      <w:r>
        <w:fldChar w:fldCharType="begin">
          <w:ffData>
            <w:name w:val="Check9"/>
            <w:enabled/>
            <w:calcOnExit w:val="0"/>
            <w:checkBox>
              <w:sizeAuto/>
              <w:default w:val="0"/>
            </w:checkBox>
          </w:ffData>
        </w:fldChar>
      </w:r>
      <w:bookmarkStart w:id="55" w:name="Check9"/>
      <w:r>
        <w:instrText xml:space="preserve"> FORMCHECKBOX </w:instrText>
      </w:r>
      <w:r w:rsidR="001B1213">
        <w:fldChar w:fldCharType="separate"/>
      </w:r>
      <w:r>
        <w:fldChar w:fldCharType="end"/>
      </w:r>
      <w:bookmarkEnd w:id="55"/>
    </w:p>
    <w:p w14:paraId="110EC165" w14:textId="17D7E481" w:rsidR="009C2808" w:rsidRDefault="009C2808" w:rsidP="009C2808"/>
    <w:p w14:paraId="5065D811" w14:textId="77777777" w:rsidR="00B70493" w:rsidRDefault="00B70493" w:rsidP="009C2808"/>
    <w:p w14:paraId="7E1DF543" w14:textId="0C1662EF" w:rsidR="009C2808" w:rsidRDefault="009C2808" w:rsidP="009C2808">
      <w:pPr>
        <w:pBdr>
          <w:top w:val="single" w:sz="4" w:space="1" w:color="auto"/>
          <w:left w:val="single" w:sz="4" w:space="4" w:color="auto"/>
          <w:bottom w:val="single" w:sz="4" w:space="1" w:color="auto"/>
          <w:right w:val="single" w:sz="4" w:space="4" w:color="auto"/>
        </w:pBdr>
      </w:pPr>
      <w:r>
        <w:t>Please briefly describe the ICT product, ICT service or ICT process</w:t>
      </w:r>
      <w:r w:rsidR="00B70493">
        <w:t xml:space="preserve"> that is covered by </w:t>
      </w:r>
      <w:r w:rsidR="000F561C">
        <w:t xml:space="preserve">the scope of </w:t>
      </w:r>
      <w:r w:rsidR="00B70493">
        <w:t>the certificate or the EU statement of conformity.</w:t>
      </w:r>
    </w:p>
    <w:p w14:paraId="5E5706AC" w14:textId="77777777" w:rsidR="009C2808" w:rsidRDefault="009C2808" w:rsidP="009C2808">
      <w:pPr>
        <w:pBdr>
          <w:top w:val="single" w:sz="4" w:space="1" w:color="auto"/>
          <w:left w:val="single" w:sz="4" w:space="4" w:color="auto"/>
          <w:bottom w:val="single" w:sz="4" w:space="1" w:color="auto"/>
          <w:right w:val="single" w:sz="4" w:space="4" w:color="auto"/>
        </w:pBdr>
      </w:pPr>
    </w:p>
    <w:p w14:paraId="4BA7CDB9"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rsidRPr="000D0A83">
        <w:rPr>
          <w:highlight w:val="lightGray"/>
        </w:rPr>
        <w:fldChar w:fldCharType="begin">
          <w:ffData>
            <w:name w:val="Text28"/>
            <w:enabled/>
            <w:calcOnExit w:val="0"/>
            <w:textInput/>
          </w:ffData>
        </w:fldChar>
      </w:r>
      <w:bookmarkStart w:id="56" w:name="Text28"/>
      <w:r w:rsidRPr="000D0A83">
        <w:rPr>
          <w:highlight w:val="lightGray"/>
        </w:rPr>
        <w:instrText xml:space="preserve"> FORMTEXT </w:instrText>
      </w:r>
      <w:r w:rsidRPr="000D0A83">
        <w:rPr>
          <w:highlight w:val="lightGray"/>
        </w:rPr>
      </w:r>
      <w:r w:rsidRPr="000D0A83">
        <w:rPr>
          <w:highlight w:val="lightGray"/>
        </w:rPr>
        <w:fldChar w:fldCharType="separate"/>
      </w:r>
      <w:r w:rsidRPr="000D0A83">
        <w:rPr>
          <w:noProof/>
          <w:highlight w:val="lightGray"/>
        </w:rPr>
        <w:t> </w:t>
      </w:r>
      <w:r w:rsidRPr="000D0A83">
        <w:rPr>
          <w:noProof/>
          <w:highlight w:val="lightGray"/>
        </w:rPr>
        <w:t> </w:t>
      </w:r>
      <w:r w:rsidRPr="000D0A83">
        <w:rPr>
          <w:noProof/>
          <w:highlight w:val="lightGray"/>
        </w:rPr>
        <w:t> </w:t>
      </w:r>
      <w:r w:rsidRPr="000D0A83">
        <w:rPr>
          <w:noProof/>
          <w:highlight w:val="lightGray"/>
        </w:rPr>
        <w:t> </w:t>
      </w:r>
      <w:r w:rsidRPr="000D0A83">
        <w:rPr>
          <w:noProof/>
          <w:highlight w:val="lightGray"/>
        </w:rPr>
        <w:t> </w:t>
      </w:r>
      <w:r w:rsidRPr="000D0A83">
        <w:rPr>
          <w:highlight w:val="lightGray"/>
        </w:rPr>
        <w:fldChar w:fldCharType="end"/>
      </w:r>
      <w:bookmarkEnd w:id="56"/>
    </w:p>
    <w:p w14:paraId="1CA3DFC2" w14:textId="77777777" w:rsidR="001806F6" w:rsidRDefault="001806F6" w:rsidP="001806F6"/>
    <w:p w14:paraId="7F8C18DB" w14:textId="47622EA2" w:rsidR="009C2808" w:rsidRDefault="009C2808" w:rsidP="009C2808">
      <w:pPr>
        <w:pStyle w:val="Heading2"/>
      </w:pPr>
      <w:bookmarkStart w:id="57" w:name="_Toc106805351"/>
      <w:r>
        <w:t>Other sites and locations</w:t>
      </w:r>
      <w:bookmarkEnd w:id="57"/>
    </w:p>
    <w:p w14:paraId="3CA283EB" w14:textId="5E104EB2" w:rsidR="009C2808" w:rsidRDefault="009C2808" w:rsidP="009C2808">
      <w:r>
        <w:t xml:space="preserve">Please specify other site(s)/location(s) that fall into the scope of your certification or EU statement of conformity. Please </w:t>
      </w:r>
      <w:r w:rsidR="000B0352">
        <w:t xml:space="preserve">briefly </w:t>
      </w:r>
      <w:r>
        <w:t xml:space="preserve">explain </w:t>
      </w:r>
      <w:r w:rsidR="00295683">
        <w:t xml:space="preserve">the </w:t>
      </w:r>
      <w:r>
        <w:t>kind of activit</w:t>
      </w:r>
      <w:r w:rsidR="00295683">
        <w:t>ies relevant to your certification or EU statement of conformity that are</w:t>
      </w:r>
      <w:r>
        <w:t xml:space="preserve"> performed at the given site/location.</w:t>
      </w:r>
    </w:p>
    <w:p w14:paraId="41AB99AD" w14:textId="77777777" w:rsidR="009C2808" w:rsidRPr="0072717A" w:rsidRDefault="009C2808" w:rsidP="009C2808"/>
    <w:p w14:paraId="6F334A60"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Name:</w:t>
      </w:r>
      <w:r>
        <w:tab/>
      </w:r>
      <w:r>
        <w:tab/>
      </w:r>
      <w:r>
        <w:tab/>
      </w:r>
      <w:r>
        <w:tab/>
      </w:r>
      <w:r>
        <w:tab/>
      </w:r>
      <w:r w:rsidRPr="00884862">
        <w:rPr>
          <w:highlight w:val="lightGray"/>
        </w:rPr>
        <w:fldChar w:fldCharType="begin">
          <w:ffData>
            <w:name w:val="Text1"/>
            <w:enabled/>
            <w:calcOnExit w:val="0"/>
            <w:textInput/>
          </w:ffData>
        </w:fldChar>
      </w:r>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1DB93E7C"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No. and street:</w:t>
      </w:r>
      <w:r>
        <w:tab/>
      </w:r>
      <w:r>
        <w:tab/>
      </w:r>
      <w:r>
        <w:tab/>
      </w:r>
      <w:r w:rsidRPr="00884862">
        <w:rPr>
          <w:highlight w:val="lightGray"/>
        </w:rPr>
        <w:fldChar w:fldCharType="begin">
          <w:ffData>
            <w:name w:val="Text2"/>
            <w:enabled/>
            <w:calcOnExit w:val="0"/>
            <w:textInput/>
          </w:ffData>
        </w:fldChar>
      </w:r>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669EED64"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City:</w:t>
      </w:r>
      <w:r>
        <w:tab/>
      </w:r>
      <w:r>
        <w:tab/>
      </w:r>
      <w:r>
        <w:tab/>
      </w:r>
      <w:r>
        <w:tab/>
      </w:r>
      <w:r>
        <w:tab/>
      </w:r>
      <w:r w:rsidRPr="00884862">
        <w:rPr>
          <w:highlight w:val="lightGray"/>
        </w:rPr>
        <w:fldChar w:fldCharType="begin">
          <w:ffData>
            <w:name w:val="Text3"/>
            <w:enabled/>
            <w:calcOnExit w:val="0"/>
            <w:textInput/>
          </w:ffData>
        </w:fldChar>
      </w:r>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7A060711"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Country:</w:t>
      </w:r>
      <w:r>
        <w:tab/>
      </w:r>
      <w:r>
        <w:tab/>
      </w:r>
      <w:r>
        <w:tab/>
      </w:r>
      <w:r>
        <w:tab/>
      </w:r>
      <w:r w:rsidRPr="00884862">
        <w:rPr>
          <w:highlight w:val="lightGray"/>
        </w:rPr>
        <w:fldChar w:fldCharType="begin">
          <w:ffData>
            <w:name w:val="Text4"/>
            <w:enabled/>
            <w:calcOnExit w:val="0"/>
            <w:textInput/>
          </w:ffData>
        </w:fldChar>
      </w:r>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544A0D09"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Postcode:</w:t>
      </w:r>
      <w:r>
        <w:tab/>
      </w:r>
      <w:r>
        <w:tab/>
      </w:r>
      <w:r>
        <w:tab/>
      </w:r>
      <w:r>
        <w:tab/>
      </w:r>
      <w:r w:rsidRPr="00884862">
        <w:rPr>
          <w:highlight w:val="lightGray"/>
        </w:rPr>
        <w:fldChar w:fldCharType="begin">
          <w:ffData>
            <w:name w:val="Text5"/>
            <w:enabled/>
            <w:calcOnExit w:val="0"/>
            <w:textInput/>
          </w:ffData>
        </w:fldChar>
      </w:r>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37E307D5"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Postal address:</w:t>
      </w:r>
      <w:r>
        <w:tab/>
      </w:r>
      <w:r>
        <w:tab/>
      </w:r>
      <w:r>
        <w:tab/>
      </w:r>
      <w:r w:rsidRPr="00884862">
        <w:rPr>
          <w:highlight w:val="lightGray"/>
        </w:rPr>
        <w:fldChar w:fldCharType="begin">
          <w:ffData>
            <w:name w:val="Text6"/>
            <w:enabled/>
            <w:calcOnExit w:val="0"/>
            <w:textInput/>
          </w:ffData>
        </w:fldChar>
      </w:r>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1BB04FFF"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Telephone number:</w:t>
      </w:r>
      <w:r>
        <w:tab/>
      </w:r>
      <w:r>
        <w:tab/>
      </w:r>
      <w:r>
        <w:tab/>
      </w:r>
      <w:r w:rsidRPr="00884862">
        <w:rPr>
          <w:highlight w:val="lightGray"/>
        </w:rPr>
        <w:fldChar w:fldCharType="begin">
          <w:ffData>
            <w:name w:val="Text12"/>
            <w:enabled/>
            <w:calcOnExit w:val="0"/>
            <w:textInput/>
          </w:ffData>
        </w:fldChar>
      </w:r>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55F9A667" w14:textId="77777777" w:rsidR="009C2808" w:rsidRPr="00C60E0D" w:rsidRDefault="009C2808" w:rsidP="009C2808">
      <w:pPr>
        <w:pBdr>
          <w:top w:val="single" w:sz="4" w:space="1" w:color="auto"/>
          <w:left w:val="single" w:sz="4" w:space="4" w:color="auto"/>
          <w:bottom w:val="single" w:sz="4" w:space="1" w:color="auto"/>
          <w:right w:val="single" w:sz="4" w:space="4" w:color="auto"/>
        </w:pBdr>
        <w:spacing w:after="240"/>
        <w:rPr>
          <w:lang w:val="fr-FR"/>
        </w:rPr>
      </w:pPr>
      <w:r w:rsidRPr="00C60E0D">
        <w:rPr>
          <w:lang w:val="fr-FR"/>
        </w:rPr>
        <w:t>Fax:</w:t>
      </w:r>
      <w:r w:rsidRPr="00C60E0D">
        <w:rPr>
          <w:lang w:val="fr-FR"/>
        </w:rPr>
        <w:tab/>
      </w:r>
      <w:r w:rsidRPr="00C60E0D">
        <w:rPr>
          <w:lang w:val="fr-FR"/>
        </w:rPr>
        <w:tab/>
      </w:r>
      <w:r w:rsidRPr="00C60E0D">
        <w:rPr>
          <w:lang w:val="fr-FR"/>
        </w:rPr>
        <w:tab/>
      </w:r>
      <w:r w:rsidRPr="00C60E0D">
        <w:rPr>
          <w:lang w:val="fr-FR"/>
        </w:rPr>
        <w:tab/>
      </w:r>
      <w:r w:rsidRPr="00C60E0D">
        <w:rPr>
          <w:lang w:val="fr-FR"/>
        </w:rPr>
        <w:tab/>
      </w:r>
      <w:r w:rsidRPr="00884862">
        <w:rPr>
          <w:highlight w:val="lightGray"/>
        </w:rPr>
        <w:fldChar w:fldCharType="begin">
          <w:ffData>
            <w:name w:val="Text13"/>
            <w:enabled/>
            <w:calcOnExit w:val="0"/>
            <w:textInput/>
          </w:ffData>
        </w:fldChar>
      </w:r>
      <w:r w:rsidRPr="00C60E0D">
        <w:rPr>
          <w:highlight w:val="lightGray"/>
          <w:lang w:val="fr-FR"/>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6571A32B" w14:textId="77777777" w:rsidR="009C2808" w:rsidRPr="00C60E0D" w:rsidRDefault="009C2808" w:rsidP="009C2808">
      <w:pPr>
        <w:pBdr>
          <w:top w:val="single" w:sz="4" w:space="1" w:color="auto"/>
          <w:left w:val="single" w:sz="4" w:space="4" w:color="auto"/>
          <w:bottom w:val="single" w:sz="4" w:space="1" w:color="auto"/>
          <w:right w:val="single" w:sz="4" w:space="4" w:color="auto"/>
        </w:pBdr>
        <w:spacing w:after="240"/>
        <w:rPr>
          <w:lang w:val="fr-FR"/>
        </w:rPr>
      </w:pPr>
      <w:r w:rsidRPr="00C60E0D">
        <w:rPr>
          <w:lang w:val="fr-FR"/>
        </w:rPr>
        <w:t>Web site:</w:t>
      </w:r>
      <w:r w:rsidRPr="00C60E0D">
        <w:rPr>
          <w:lang w:val="fr-FR"/>
        </w:rPr>
        <w:tab/>
      </w:r>
      <w:r w:rsidRPr="00C60E0D">
        <w:rPr>
          <w:lang w:val="fr-FR"/>
        </w:rPr>
        <w:tab/>
      </w:r>
      <w:r w:rsidRPr="00C60E0D">
        <w:rPr>
          <w:lang w:val="fr-FR"/>
        </w:rPr>
        <w:tab/>
      </w:r>
      <w:r w:rsidRPr="00C60E0D">
        <w:rPr>
          <w:lang w:val="fr-FR"/>
        </w:rPr>
        <w:tab/>
      </w:r>
      <w:r w:rsidRPr="00884862">
        <w:rPr>
          <w:highlight w:val="lightGray"/>
        </w:rPr>
        <w:fldChar w:fldCharType="begin">
          <w:ffData>
            <w:name w:val="Text14"/>
            <w:enabled/>
            <w:calcOnExit w:val="0"/>
            <w:textInput/>
          </w:ffData>
        </w:fldChar>
      </w:r>
      <w:r w:rsidRPr="00C60E0D">
        <w:rPr>
          <w:highlight w:val="lightGray"/>
          <w:lang w:val="fr-FR"/>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538D9C16" w14:textId="77777777" w:rsidR="009C2808" w:rsidRPr="00C60E0D" w:rsidRDefault="009C2808" w:rsidP="009C2808">
      <w:pPr>
        <w:pBdr>
          <w:top w:val="single" w:sz="4" w:space="1" w:color="auto"/>
          <w:left w:val="single" w:sz="4" w:space="4" w:color="auto"/>
          <w:bottom w:val="single" w:sz="4" w:space="1" w:color="auto"/>
          <w:right w:val="single" w:sz="4" w:space="4" w:color="auto"/>
        </w:pBdr>
        <w:spacing w:after="240"/>
        <w:rPr>
          <w:highlight w:val="lightGray"/>
          <w:lang w:val="fr-FR"/>
        </w:rPr>
      </w:pPr>
      <w:r w:rsidRPr="00C60E0D">
        <w:rPr>
          <w:lang w:val="fr-FR"/>
        </w:rPr>
        <w:t>E-mail:</w:t>
      </w:r>
      <w:r w:rsidRPr="00C60E0D">
        <w:rPr>
          <w:lang w:val="fr-FR"/>
        </w:rPr>
        <w:tab/>
      </w:r>
      <w:r w:rsidRPr="00C60E0D">
        <w:rPr>
          <w:lang w:val="fr-FR"/>
        </w:rPr>
        <w:tab/>
      </w:r>
      <w:r w:rsidRPr="00C60E0D">
        <w:rPr>
          <w:lang w:val="fr-FR"/>
        </w:rPr>
        <w:tab/>
      </w:r>
      <w:r w:rsidRPr="00C60E0D">
        <w:rPr>
          <w:lang w:val="fr-FR"/>
        </w:rPr>
        <w:tab/>
      </w:r>
      <w:r w:rsidRPr="00C60E0D">
        <w:rPr>
          <w:lang w:val="fr-FR"/>
        </w:rPr>
        <w:tab/>
      </w:r>
      <w:r w:rsidRPr="00884862">
        <w:rPr>
          <w:highlight w:val="lightGray"/>
        </w:rPr>
        <w:fldChar w:fldCharType="begin">
          <w:ffData>
            <w:name w:val="Text15"/>
            <w:enabled/>
            <w:calcOnExit w:val="0"/>
            <w:textInput/>
          </w:ffData>
        </w:fldChar>
      </w:r>
      <w:r w:rsidRPr="00C60E0D">
        <w:rPr>
          <w:highlight w:val="lightGray"/>
          <w:lang w:val="fr-FR"/>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7AA9CE4E" w14:textId="3993BD50" w:rsidR="009C2808" w:rsidRPr="00C60E0D" w:rsidRDefault="009C2808" w:rsidP="009C2808">
      <w:pPr>
        <w:pBdr>
          <w:top w:val="single" w:sz="4" w:space="1" w:color="auto"/>
          <w:left w:val="single" w:sz="4" w:space="4" w:color="auto"/>
          <w:bottom w:val="single" w:sz="4" w:space="1" w:color="auto"/>
          <w:right w:val="single" w:sz="4" w:space="4" w:color="auto"/>
        </w:pBdr>
        <w:spacing w:after="240"/>
        <w:rPr>
          <w:lang w:val="fr-FR"/>
        </w:rPr>
      </w:pPr>
      <w:r w:rsidRPr="005A3D97">
        <w:t>Relevant site</w:t>
      </w:r>
      <w:r w:rsidR="005067F8" w:rsidRPr="005A3D97">
        <w:t xml:space="preserve"> activities</w:t>
      </w:r>
      <w:r w:rsidRPr="005A3D97">
        <w:t>:</w:t>
      </w:r>
      <w:r w:rsidRPr="005A3D97">
        <w:tab/>
      </w:r>
      <w:r w:rsidRPr="00C60E0D">
        <w:rPr>
          <w:lang w:val="fr-FR"/>
        </w:rPr>
        <w:tab/>
      </w:r>
      <w:r w:rsidRPr="00BC274C">
        <w:rPr>
          <w:highlight w:val="lightGray"/>
        </w:rPr>
        <w:fldChar w:fldCharType="begin">
          <w:ffData>
            <w:name w:val="Text31"/>
            <w:enabled/>
            <w:calcOnExit w:val="0"/>
            <w:textInput/>
          </w:ffData>
        </w:fldChar>
      </w:r>
      <w:bookmarkStart w:id="58" w:name="Text31"/>
      <w:r w:rsidRPr="00C60E0D">
        <w:rPr>
          <w:highlight w:val="lightGray"/>
          <w:lang w:val="fr-FR"/>
        </w:rPr>
        <w:instrText xml:space="preserve"> FORMTEXT </w:instrText>
      </w:r>
      <w:r w:rsidRPr="00BC274C">
        <w:rPr>
          <w:highlight w:val="lightGray"/>
        </w:rPr>
      </w:r>
      <w:r w:rsidRPr="00BC274C">
        <w:rPr>
          <w:highlight w:val="lightGray"/>
        </w:rPr>
        <w:fldChar w:fldCharType="separate"/>
      </w:r>
      <w:r w:rsidRPr="00BC274C">
        <w:rPr>
          <w:noProof/>
          <w:highlight w:val="lightGray"/>
        </w:rPr>
        <w:t> </w:t>
      </w:r>
      <w:r w:rsidRPr="00BC274C">
        <w:rPr>
          <w:noProof/>
          <w:highlight w:val="lightGray"/>
        </w:rPr>
        <w:t> </w:t>
      </w:r>
      <w:r w:rsidRPr="00BC274C">
        <w:rPr>
          <w:noProof/>
          <w:highlight w:val="lightGray"/>
        </w:rPr>
        <w:t> </w:t>
      </w:r>
      <w:r w:rsidRPr="00BC274C">
        <w:rPr>
          <w:noProof/>
          <w:highlight w:val="lightGray"/>
        </w:rPr>
        <w:t> </w:t>
      </w:r>
      <w:r w:rsidRPr="00BC274C">
        <w:rPr>
          <w:noProof/>
          <w:highlight w:val="lightGray"/>
        </w:rPr>
        <w:t> </w:t>
      </w:r>
      <w:r w:rsidRPr="00BC274C">
        <w:rPr>
          <w:highlight w:val="lightGray"/>
        </w:rPr>
        <w:fldChar w:fldCharType="end"/>
      </w:r>
      <w:bookmarkEnd w:id="58"/>
    </w:p>
    <w:p w14:paraId="5F5C9021" w14:textId="77777777" w:rsidR="009C2808" w:rsidRPr="00C60E0D" w:rsidRDefault="009C2808" w:rsidP="009C2808">
      <w:pPr>
        <w:rPr>
          <w:lang w:val="fr-FR"/>
        </w:rPr>
      </w:pPr>
    </w:p>
    <w:p w14:paraId="0835846A" w14:textId="08257D66" w:rsidR="0004299F" w:rsidRPr="00C60E0D" w:rsidRDefault="0004299F">
      <w:pPr>
        <w:jc w:val="left"/>
        <w:rPr>
          <w:lang w:val="fr-FR"/>
        </w:rPr>
      </w:pPr>
      <w:r w:rsidRPr="00C60E0D">
        <w:rPr>
          <w:lang w:val="fr-FR"/>
        </w:rPr>
        <w:br w:type="page"/>
      </w:r>
    </w:p>
    <w:p w14:paraId="21486FF3" w14:textId="77777777" w:rsidR="0004299F" w:rsidRPr="00C60E0D" w:rsidRDefault="0004299F" w:rsidP="009C2808">
      <w:pPr>
        <w:rPr>
          <w:lang w:val="fr-FR"/>
        </w:rPr>
      </w:pPr>
    </w:p>
    <w:p w14:paraId="6CA607A9" w14:textId="77777777" w:rsidR="009C2808" w:rsidRPr="00C60E0D" w:rsidRDefault="009C2808" w:rsidP="009C2808">
      <w:pPr>
        <w:rPr>
          <w:lang w:val="fr-FR"/>
        </w:rPr>
      </w:pPr>
    </w:p>
    <w:p w14:paraId="3880D814"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Name:</w:t>
      </w:r>
      <w:r>
        <w:tab/>
      </w:r>
      <w:r>
        <w:tab/>
      </w:r>
      <w:r>
        <w:tab/>
      </w:r>
      <w:r>
        <w:tab/>
      </w:r>
      <w:r>
        <w:tab/>
      </w:r>
      <w:r w:rsidRPr="00884862">
        <w:rPr>
          <w:highlight w:val="lightGray"/>
        </w:rPr>
        <w:fldChar w:fldCharType="begin">
          <w:ffData>
            <w:name w:val="Text1"/>
            <w:enabled/>
            <w:calcOnExit w:val="0"/>
            <w:textInput/>
          </w:ffData>
        </w:fldChar>
      </w:r>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41EE5081"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No. and street:</w:t>
      </w:r>
      <w:r>
        <w:tab/>
      </w:r>
      <w:r>
        <w:tab/>
      </w:r>
      <w:r>
        <w:tab/>
      </w:r>
      <w:r w:rsidRPr="00884862">
        <w:rPr>
          <w:highlight w:val="lightGray"/>
        </w:rPr>
        <w:fldChar w:fldCharType="begin">
          <w:ffData>
            <w:name w:val="Text2"/>
            <w:enabled/>
            <w:calcOnExit w:val="0"/>
            <w:textInput/>
          </w:ffData>
        </w:fldChar>
      </w:r>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6E934B83"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City:</w:t>
      </w:r>
      <w:r>
        <w:tab/>
      </w:r>
      <w:r>
        <w:tab/>
      </w:r>
      <w:r>
        <w:tab/>
      </w:r>
      <w:r>
        <w:tab/>
      </w:r>
      <w:r>
        <w:tab/>
      </w:r>
      <w:r w:rsidRPr="00884862">
        <w:rPr>
          <w:highlight w:val="lightGray"/>
        </w:rPr>
        <w:fldChar w:fldCharType="begin">
          <w:ffData>
            <w:name w:val="Text3"/>
            <w:enabled/>
            <w:calcOnExit w:val="0"/>
            <w:textInput/>
          </w:ffData>
        </w:fldChar>
      </w:r>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23C4DAF3"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Country:</w:t>
      </w:r>
      <w:r>
        <w:tab/>
      </w:r>
      <w:r>
        <w:tab/>
      </w:r>
      <w:r>
        <w:tab/>
      </w:r>
      <w:r>
        <w:tab/>
      </w:r>
      <w:r w:rsidRPr="00884862">
        <w:rPr>
          <w:highlight w:val="lightGray"/>
        </w:rPr>
        <w:fldChar w:fldCharType="begin">
          <w:ffData>
            <w:name w:val="Text4"/>
            <w:enabled/>
            <w:calcOnExit w:val="0"/>
            <w:textInput/>
          </w:ffData>
        </w:fldChar>
      </w:r>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52106794"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Postcode:</w:t>
      </w:r>
      <w:r>
        <w:tab/>
      </w:r>
      <w:r>
        <w:tab/>
      </w:r>
      <w:r>
        <w:tab/>
      </w:r>
      <w:r>
        <w:tab/>
      </w:r>
      <w:r w:rsidRPr="00884862">
        <w:rPr>
          <w:highlight w:val="lightGray"/>
        </w:rPr>
        <w:fldChar w:fldCharType="begin">
          <w:ffData>
            <w:name w:val="Text5"/>
            <w:enabled/>
            <w:calcOnExit w:val="0"/>
            <w:textInput/>
          </w:ffData>
        </w:fldChar>
      </w:r>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5A6287A9"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Postal address:</w:t>
      </w:r>
      <w:r>
        <w:tab/>
      </w:r>
      <w:r>
        <w:tab/>
      </w:r>
      <w:r>
        <w:tab/>
      </w:r>
      <w:r w:rsidRPr="00884862">
        <w:rPr>
          <w:highlight w:val="lightGray"/>
        </w:rPr>
        <w:fldChar w:fldCharType="begin">
          <w:ffData>
            <w:name w:val="Text6"/>
            <w:enabled/>
            <w:calcOnExit w:val="0"/>
            <w:textInput/>
          </w:ffData>
        </w:fldChar>
      </w:r>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10FB31A5"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Telephone number:</w:t>
      </w:r>
      <w:r>
        <w:tab/>
      </w:r>
      <w:r>
        <w:tab/>
      </w:r>
      <w:r>
        <w:tab/>
      </w:r>
      <w:r w:rsidRPr="00884862">
        <w:rPr>
          <w:highlight w:val="lightGray"/>
        </w:rPr>
        <w:fldChar w:fldCharType="begin">
          <w:ffData>
            <w:name w:val="Text12"/>
            <w:enabled/>
            <w:calcOnExit w:val="0"/>
            <w:textInput/>
          </w:ffData>
        </w:fldChar>
      </w:r>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0FAC32DA" w14:textId="77777777" w:rsidR="009C2808" w:rsidRPr="00C60E0D" w:rsidRDefault="009C2808" w:rsidP="009C2808">
      <w:pPr>
        <w:pBdr>
          <w:top w:val="single" w:sz="4" w:space="1" w:color="auto"/>
          <w:left w:val="single" w:sz="4" w:space="4" w:color="auto"/>
          <w:bottom w:val="single" w:sz="4" w:space="1" w:color="auto"/>
          <w:right w:val="single" w:sz="4" w:space="4" w:color="auto"/>
        </w:pBdr>
        <w:spacing w:after="240"/>
        <w:rPr>
          <w:lang w:val="fr-FR"/>
        </w:rPr>
      </w:pPr>
      <w:r w:rsidRPr="00C60E0D">
        <w:rPr>
          <w:lang w:val="fr-FR"/>
        </w:rPr>
        <w:t>Fax:</w:t>
      </w:r>
      <w:r w:rsidRPr="00C60E0D">
        <w:rPr>
          <w:lang w:val="fr-FR"/>
        </w:rPr>
        <w:tab/>
      </w:r>
      <w:r w:rsidRPr="00C60E0D">
        <w:rPr>
          <w:lang w:val="fr-FR"/>
        </w:rPr>
        <w:tab/>
      </w:r>
      <w:r w:rsidRPr="00C60E0D">
        <w:rPr>
          <w:lang w:val="fr-FR"/>
        </w:rPr>
        <w:tab/>
      </w:r>
      <w:r w:rsidRPr="00C60E0D">
        <w:rPr>
          <w:lang w:val="fr-FR"/>
        </w:rPr>
        <w:tab/>
      </w:r>
      <w:r w:rsidRPr="00C60E0D">
        <w:rPr>
          <w:lang w:val="fr-FR"/>
        </w:rPr>
        <w:tab/>
      </w:r>
      <w:r w:rsidRPr="00884862">
        <w:rPr>
          <w:highlight w:val="lightGray"/>
        </w:rPr>
        <w:fldChar w:fldCharType="begin">
          <w:ffData>
            <w:name w:val="Text13"/>
            <w:enabled/>
            <w:calcOnExit w:val="0"/>
            <w:textInput/>
          </w:ffData>
        </w:fldChar>
      </w:r>
      <w:r w:rsidRPr="00C60E0D">
        <w:rPr>
          <w:highlight w:val="lightGray"/>
          <w:lang w:val="fr-FR"/>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5C27999A" w14:textId="77777777" w:rsidR="009C2808" w:rsidRPr="00C60E0D" w:rsidRDefault="009C2808" w:rsidP="009C2808">
      <w:pPr>
        <w:pBdr>
          <w:top w:val="single" w:sz="4" w:space="1" w:color="auto"/>
          <w:left w:val="single" w:sz="4" w:space="4" w:color="auto"/>
          <w:bottom w:val="single" w:sz="4" w:space="1" w:color="auto"/>
          <w:right w:val="single" w:sz="4" w:space="4" w:color="auto"/>
        </w:pBdr>
        <w:spacing w:after="240"/>
        <w:rPr>
          <w:lang w:val="fr-FR"/>
        </w:rPr>
      </w:pPr>
      <w:r w:rsidRPr="00C60E0D">
        <w:rPr>
          <w:lang w:val="fr-FR"/>
        </w:rPr>
        <w:t>Web site:</w:t>
      </w:r>
      <w:r w:rsidRPr="00C60E0D">
        <w:rPr>
          <w:lang w:val="fr-FR"/>
        </w:rPr>
        <w:tab/>
      </w:r>
      <w:r w:rsidRPr="00C60E0D">
        <w:rPr>
          <w:lang w:val="fr-FR"/>
        </w:rPr>
        <w:tab/>
      </w:r>
      <w:r w:rsidRPr="00C60E0D">
        <w:rPr>
          <w:lang w:val="fr-FR"/>
        </w:rPr>
        <w:tab/>
      </w:r>
      <w:r w:rsidRPr="00C60E0D">
        <w:rPr>
          <w:lang w:val="fr-FR"/>
        </w:rPr>
        <w:tab/>
      </w:r>
      <w:r w:rsidRPr="00884862">
        <w:rPr>
          <w:highlight w:val="lightGray"/>
        </w:rPr>
        <w:fldChar w:fldCharType="begin">
          <w:ffData>
            <w:name w:val="Text14"/>
            <w:enabled/>
            <w:calcOnExit w:val="0"/>
            <w:textInput/>
          </w:ffData>
        </w:fldChar>
      </w:r>
      <w:r w:rsidRPr="00C60E0D">
        <w:rPr>
          <w:highlight w:val="lightGray"/>
          <w:lang w:val="fr-FR"/>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763CA2ED" w14:textId="77777777" w:rsidR="009C2808" w:rsidRPr="00C60E0D" w:rsidRDefault="009C2808" w:rsidP="009C2808">
      <w:pPr>
        <w:pBdr>
          <w:top w:val="single" w:sz="4" w:space="1" w:color="auto"/>
          <w:left w:val="single" w:sz="4" w:space="4" w:color="auto"/>
          <w:bottom w:val="single" w:sz="4" w:space="1" w:color="auto"/>
          <w:right w:val="single" w:sz="4" w:space="4" w:color="auto"/>
        </w:pBdr>
        <w:spacing w:after="240"/>
        <w:rPr>
          <w:highlight w:val="lightGray"/>
          <w:lang w:val="fr-FR"/>
        </w:rPr>
      </w:pPr>
      <w:r w:rsidRPr="00C60E0D">
        <w:rPr>
          <w:lang w:val="fr-FR"/>
        </w:rPr>
        <w:t>E-mail:</w:t>
      </w:r>
      <w:r w:rsidRPr="00C60E0D">
        <w:rPr>
          <w:lang w:val="fr-FR"/>
        </w:rPr>
        <w:tab/>
      </w:r>
      <w:r w:rsidRPr="00C60E0D">
        <w:rPr>
          <w:lang w:val="fr-FR"/>
        </w:rPr>
        <w:tab/>
      </w:r>
      <w:r w:rsidRPr="00C60E0D">
        <w:rPr>
          <w:lang w:val="fr-FR"/>
        </w:rPr>
        <w:tab/>
      </w:r>
      <w:r w:rsidRPr="00C60E0D">
        <w:rPr>
          <w:lang w:val="fr-FR"/>
        </w:rPr>
        <w:tab/>
      </w:r>
      <w:r w:rsidRPr="00C60E0D">
        <w:rPr>
          <w:lang w:val="fr-FR"/>
        </w:rPr>
        <w:tab/>
      </w:r>
      <w:r w:rsidRPr="00884862">
        <w:rPr>
          <w:highlight w:val="lightGray"/>
        </w:rPr>
        <w:fldChar w:fldCharType="begin">
          <w:ffData>
            <w:name w:val="Text15"/>
            <w:enabled/>
            <w:calcOnExit w:val="0"/>
            <w:textInput/>
          </w:ffData>
        </w:fldChar>
      </w:r>
      <w:r w:rsidRPr="00C60E0D">
        <w:rPr>
          <w:highlight w:val="lightGray"/>
          <w:lang w:val="fr-FR"/>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0F435337" w14:textId="4E68242F" w:rsidR="009C2808" w:rsidRPr="00C60E0D" w:rsidRDefault="009C2808" w:rsidP="009C2808">
      <w:pPr>
        <w:pBdr>
          <w:top w:val="single" w:sz="4" w:space="1" w:color="auto"/>
          <w:left w:val="single" w:sz="4" w:space="4" w:color="auto"/>
          <w:bottom w:val="single" w:sz="4" w:space="1" w:color="auto"/>
          <w:right w:val="single" w:sz="4" w:space="4" w:color="auto"/>
        </w:pBdr>
        <w:spacing w:after="240"/>
        <w:rPr>
          <w:lang w:val="fr-FR"/>
        </w:rPr>
      </w:pPr>
      <w:r w:rsidRPr="00C60E0D">
        <w:rPr>
          <w:lang w:val="fr-FR"/>
        </w:rPr>
        <w:t xml:space="preserve">Relevant site </w:t>
      </w:r>
      <w:r w:rsidR="00631763">
        <w:rPr>
          <w:lang w:val="fr-FR"/>
        </w:rPr>
        <w:t>activities</w:t>
      </w:r>
      <w:r w:rsidRPr="00C60E0D">
        <w:rPr>
          <w:lang w:val="fr-FR"/>
        </w:rPr>
        <w:t>:</w:t>
      </w:r>
      <w:r w:rsidRPr="00C60E0D">
        <w:rPr>
          <w:lang w:val="fr-FR"/>
        </w:rPr>
        <w:tab/>
      </w:r>
      <w:r w:rsidRPr="00C60E0D">
        <w:rPr>
          <w:lang w:val="fr-FR"/>
        </w:rPr>
        <w:tab/>
      </w:r>
      <w:r w:rsidRPr="00BC274C">
        <w:rPr>
          <w:highlight w:val="lightGray"/>
        </w:rPr>
        <w:fldChar w:fldCharType="begin">
          <w:ffData>
            <w:name w:val="Text31"/>
            <w:enabled/>
            <w:calcOnExit w:val="0"/>
            <w:textInput/>
          </w:ffData>
        </w:fldChar>
      </w:r>
      <w:r w:rsidRPr="00C60E0D">
        <w:rPr>
          <w:highlight w:val="lightGray"/>
          <w:lang w:val="fr-FR"/>
        </w:rPr>
        <w:instrText xml:space="preserve"> FORMTEXT </w:instrText>
      </w:r>
      <w:r w:rsidRPr="00BC274C">
        <w:rPr>
          <w:highlight w:val="lightGray"/>
        </w:rPr>
      </w:r>
      <w:r w:rsidRPr="00BC274C">
        <w:rPr>
          <w:highlight w:val="lightGray"/>
        </w:rPr>
        <w:fldChar w:fldCharType="separate"/>
      </w:r>
      <w:r w:rsidRPr="00BC274C">
        <w:rPr>
          <w:noProof/>
          <w:highlight w:val="lightGray"/>
        </w:rPr>
        <w:t> </w:t>
      </w:r>
      <w:r w:rsidRPr="00BC274C">
        <w:rPr>
          <w:noProof/>
          <w:highlight w:val="lightGray"/>
        </w:rPr>
        <w:t> </w:t>
      </w:r>
      <w:r w:rsidRPr="00BC274C">
        <w:rPr>
          <w:noProof/>
          <w:highlight w:val="lightGray"/>
        </w:rPr>
        <w:t> </w:t>
      </w:r>
      <w:r w:rsidRPr="00BC274C">
        <w:rPr>
          <w:noProof/>
          <w:highlight w:val="lightGray"/>
        </w:rPr>
        <w:t> </w:t>
      </w:r>
      <w:r w:rsidRPr="00BC274C">
        <w:rPr>
          <w:noProof/>
          <w:highlight w:val="lightGray"/>
        </w:rPr>
        <w:t> </w:t>
      </w:r>
      <w:r w:rsidRPr="00BC274C">
        <w:rPr>
          <w:highlight w:val="lightGray"/>
        </w:rPr>
        <w:fldChar w:fldCharType="end"/>
      </w:r>
    </w:p>
    <w:p w14:paraId="24DC14DD" w14:textId="77777777" w:rsidR="009C2808" w:rsidRPr="00C60E0D" w:rsidRDefault="009C2808" w:rsidP="009C2808">
      <w:pPr>
        <w:rPr>
          <w:lang w:val="fr-FR"/>
        </w:rPr>
      </w:pPr>
    </w:p>
    <w:p w14:paraId="2A191863"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Name:</w:t>
      </w:r>
      <w:r>
        <w:tab/>
      </w:r>
      <w:r>
        <w:tab/>
      </w:r>
      <w:r>
        <w:tab/>
      </w:r>
      <w:r>
        <w:tab/>
      </w:r>
      <w:r>
        <w:tab/>
      </w:r>
      <w:r w:rsidRPr="00884862">
        <w:rPr>
          <w:highlight w:val="lightGray"/>
        </w:rPr>
        <w:fldChar w:fldCharType="begin">
          <w:ffData>
            <w:name w:val="Text1"/>
            <w:enabled/>
            <w:calcOnExit w:val="0"/>
            <w:textInput/>
          </w:ffData>
        </w:fldChar>
      </w:r>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1FC946FD"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No. and street:</w:t>
      </w:r>
      <w:r>
        <w:tab/>
      </w:r>
      <w:r>
        <w:tab/>
      </w:r>
      <w:r>
        <w:tab/>
      </w:r>
      <w:r w:rsidRPr="00884862">
        <w:rPr>
          <w:highlight w:val="lightGray"/>
        </w:rPr>
        <w:fldChar w:fldCharType="begin">
          <w:ffData>
            <w:name w:val="Text2"/>
            <w:enabled/>
            <w:calcOnExit w:val="0"/>
            <w:textInput/>
          </w:ffData>
        </w:fldChar>
      </w:r>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07B51428"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City:</w:t>
      </w:r>
      <w:r>
        <w:tab/>
      </w:r>
      <w:r>
        <w:tab/>
      </w:r>
      <w:r>
        <w:tab/>
      </w:r>
      <w:r>
        <w:tab/>
      </w:r>
      <w:r>
        <w:tab/>
      </w:r>
      <w:r w:rsidRPr="00884862">
        <w:rPr>
          <w:highlight w:val="lightGray"/>
        </w:rPr>
        <w:fldChar w:fldCharType="begin">
          <w:ffData>
            <w:name w:val="Text3"/>
            <w:enabled/>
            <w:calcOnExit w:val="0"/>
            <w:textInput/>
          </w:ffData>
        </w:fldChar>
      </w:r>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48D2F781"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Country:</w:t>
      </w:r>
      <w:r>
        <w:tab/>
      </w:r>
      <w:r>
        <w:tab/>
      </w:r>
      <w:r>
        <w:tab/>
      </w:r>
      <w:r>
        <w:tab/>
      </w:r>
      <w:r w:rsidRPr="00884862">
        <w:rPr>
          <w:highlight w:val="lightGray"/>
        </w:rPr>
        <w:fldChar w:fldCharType="begin">
          <w:ffData>
            <w:name w:val="Text4"/>
            <w:enabled/>
            <w:calcOnExit w:val="0"/>
            <w:textInput/>
          </w:ffData>
        </w:fldChar>
      </w:r>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606DF9CF"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Postcode:</w:t>
      </w:r>
      <w:r>
        <w:tab/>
      </w:r>
      <w:r>
        <w:tab/>
      </w:r>
      <w:r>
        <w:tab/>
      </w:r>
      <w:r>
        <w:tab/>
      </w:r>
      <w:r w:rsidRPr="00884862">
        <w:rPr>
          <w:highlight w:val="lightGray"/>
        </w:rPr>
        <w:fldChar w:fldCharType="begin">
          <w:ffData>
            <w:name w:val="Text5"/>
            <w:enabled/>
            <w:calcOnExit w:val="0"/>
            <w:textInput/>
          </w:ffData>
        </w:fldChar>
      </w:r>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76157441"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Postal address:</w:t>
      </w:r>
      <w:r>
        <w:tab/>
      </w:r>
      <w:r>
        <w:tab/>
      </w:r>
      <w:r>
        <w:tab/>
      </w:r>
      <w:r w:rsidRPr="00884862">
        <w:rPr>
          <w:highlight w:val="lightGray"/>
        </w:rPr>
        <w:fldChar w:fldCharType="begin">
          <w:ffData>
            <w:name w:val="Text6"/>
            <w:enabled/>
            <w:calcOnExit w:val="0"/>
            <w:textInput/>
          </w:ffData>
        </w:fldChar>
      </w:r>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3019DDB2"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Telephone number:</w:t>
      </w:r>
      <w:r>
        <w:tab/>
      </w:r>
      <w:r>
        <w:tab/>
      </w:r>
      <w:r>
        <w:tab/>
      </w:r>
      <w:r w:rsidRPr="00884862">
        <w:rPr>
          <w:highlight w:val="lightGray"/>
        </w:rPr>
        <w:fldChar w:fldCharType="begin">
          <w:ffData>
            <w:name w:val="Text12"/>
            <w:enabled/>
            <w:calcOnExit w:val="0"/>
            <w:textInput/>
          </w:ffData>
        </w:fldChar>
      </w:r>
      <w:r w:rsidRPr="00884862">
        <w:rPr>
          <w:highlight w:val="lightGray"/>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6B5AC7B5" w14:textId="77777777" w:rsidR="009C2808" w:rsidRPr="00C60E0D" w:rsidRDefault="009C2808" w:rsidP="009C2808">
      <w:pPr>
        <w:pBdr>
          <w:top w:val="single" w:sz="4" w:space="1" w:color="auto"/>
          <w:left w:val="single" w:sz="4" w:space="4" w:color="auto"/>
          <w:bottom w:val="single" w:sz="4" w:space="1" w:color="auto"/>
          <w:right w:val="single" w:sz="4" w:space="4" w:color="auto"/>
        </w:pBdr>
        <w:spacing w:after="240"/>
        <w:rPr>
          <w:lang w:val="fr-FR"/>
        </w:rPr>
      </w:pPr>
      <w:r w:rsidRPr="00C60E0D">
        <w:rPr>
          <w:lang w:val="fr-FR"/>
        </w:rPr>
        <w:t>Fax:</w:t>
      </w:r>
      <w:r w:rsidRPr="00C60E0D">
        <w:rPr>
          <w:lang w:val="fr-FR"/>
        </w:rPr>
        <w:tab/>
      </w:r>
      <w:r w:rsidRPr="00C60E0D">
        <w:rPr>
          <w:lang w:val="fr-FR"/>
        </w:rPr>
        <w:tab/>
      </w:r>
      <w:r w:rsidRPr="00C60E0D">
        <w:rPr>
          <w:lang w:val="fr-FR"/>
        </w:rPr>
        <w:tab/>
      </w:r>
      <w:r w:rsidRPr="00C60E0D">
        <w:rPr>
          <w:lang w:val="fr-FR"/>
        </w:rPr>
        <w:tab/>
      </w:r>
      <w:r w:rsidRPr="00C60E0D">
        <w:rPr>
          <w:lang w:val="fr-FR"/>
        </w:rPr>
        <w:tab/>
      </w:r>
      <w:r w:rsidRPr="00884862">
        <w:rPr>
          <w:highlight w:val="lightGray"/>
        </w:rPr>
        <w:fldChar w:fldCharType="begin">
          <w:ffData>
            <w:name w:val="Text13"/>
            <w:enabled/>
            <w:calcOnExit w:val="0"/>
            <w:textInput/>
          </w:ffData>
        </w:fldChar>
      </w:r>
      <w:r w:rsidRPr="00C60E0D">
        <w:rPr>
          <w:highlight w:val="lightGray"/>
          <w:lang w:val="fr-FR"/>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14AC66FD" w14:textId="77777777" w:rsidR="009C2808" w:rsidRPr="00C60E0D" w:rsidRDefault="009C2808" w:rsidP="009C2808">
      <w:pPr>
        <w:pBdr>
          <w:top w:val="single" w:sz="4" w:space="1" w:color="auto"/>
          <w:left w:val="single" w:sz="4" w:space="4" w:color="auto"/>
          <w:bottom w:val="single" w:sz="4" w:space="1" w:color="auto"/>
          <w:right w:val="single" w:sz="4" w:space="4" w:color="auto"/>
        </w:pBdr>
        <w:spacing w:after="240"/>
        <w:rPr>
          <w:lang w:val="fr-FR"/>
        </w:rPr>
      </w:pPr>
      <w:r w:rsidRPr="00C60E0D">
        <w:rPr>
          <w:lang w:val="fr-FR"/>
        </w:rPr>
        <w:t>Web site:</w:t>
      </w:r>
      <w:r w:rsidRPr="00C60E0D">
        <w:rPr>
          <w:lang w:val="fr-FR"/>
        </w:rPr>
        <w:tab/>
      </w:r>
      <w:r w:rsidRPr="00C60E0D">
        <w:rPr>
          <w:lang w:val="fr-FR"/>
        </w:rPr>
        <w:tab/>
      </w:r>
      <w:r w:rsidRPr="00C60E0D">
        <w:rPr>
          <w:lang w:val="fr-FR"/>
        </w:rPr>
        <w:tab/>
      </w:r>
      <w:r w:rsidRPr="00C60E0D">
        <w:rPr>
          <w:lang w:val="fr-FR"/>
        </w:rPr>
        <w:tab/>
      </w:r>
      <w:r w:rsidRPr="00884862">
        <w:rPr>
          <w:highlight w:val="lightGray"/>
        </w:rPr>
        <w:fldChar w:fldCharType="begin">
          <w:ffData>
            <w:name w:val="Text14"/>
            <w:enabled/>
            <w:calcOnExit w:val="0"/>
            <w:textInput/>
          </w:ffData>
        </w:fldChar>
      </w:r>
      <w:r w:rsidRPr="00C60E0D">
        <w:rPr>
          <w:highlight w:val="lightGray"/>
          <w:lang w:val="fr-FR"/>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34F7B1AE" w14:textId="77777777" w:rsidR="009C2808" w:rsidRPr="00C60E0D" w:rsidRDefault="009C2808" w:rsidP="009C2808">
      <w:pPr>
        <w:pBdr>
          <w:top w:val="single" w:sz="4" w:space="1" w:color="auto"/>
          <w:left w:val="single" w:sz="4" w:space="4" w:color="auto"/>
          <w:bottom w:val="single" w:sz="4" w:space="1" w:color="auto"/>
          <w:right w:val="single" w:sz="4" w:space="4" w:color="auto"/>
        </w:pBdr>
        <w:spacing w:after="240"/>
        <w:rPr>
          <w:highlight w:val="lightGray"/>
          <w:lang w:val="fr-FR"/>
        </w:rPr>
      </w:pPr>
      <w:r w:rsidRPr="00C60E0D">
        <w:rPr>
          <w:lang w:val="fr-FR"/>
        </w:rPr>
        <w:t>E-mail:</w:t>
      </w:r>
      <w:r w:rsidRPr="00C60E0D">
        <w:rPr>
          <w:lang w:val="fr-FR"/>
        </w:rPr>
        <w:tab/>
      </w:r>
      <w:r w:rsidRPr="00C60E0D">
        <w:rPr>
          <w:lang w:val="fr-FR"/>
        </w:rPr>
        <w:tab/>
      </w:r>
      <w:r w:rsidRPr="00C60E0D">
        <w:rPr>
          <w:lang w:val="fr-FR"/>
        </w:rPr>
        <w:tab/>
      </w:r>
      <w:r w:rsidRPr="00C60E0D">
        <w:rPr>
          <w:lang w:val="fr-FR"/>
        </w:rPr>
        <w:tab/>
      </w:r>
      <w:r w:rsidRPr="00C60E0D">
        <w:rPr>
          <w:lang w:val="fr-FR"/>
        </w:rPr>
        <w:tab/>
      </w:r>
      <w:r w:rsidRPr="00884862">
        <w:rPr>
          <w:highlight w:val="lightGray"/>
        </w:rPr>
        <w:fldChar w:fldCharType="begin">
          <w:ffData>
            <w:name w:val="Text15"/>
            <w:enabled/>
            <w:calcOnExit w:val="0"/>
            <w:textInput/>
          </w:ffData>
        </w:fldChar>
      </w:r>
      <w:r w:rsidRPr="00C60E0D">
        <w:rPr>
          <w:highlight w:val="lightGray"/>
          <w:lang w:val="fr-FR"/>
        </w:rPr>
        <w:instrText xml:space="preserve"> FORMTEXT </w:instrText>
      </w:r>
      <w:r w:rsidRPr="00884862">
        <w:rPr>
          <w:highlight w:val="lightGray"/>
        </w:rPr>
      </w:r>
      <w:r w:rsidRPr="00884862">
        <w:rPr>
          <w:highlight w:val="lightGray"/>
        </w:rPr>
        <w:fldChar w:fldCharType="separate"/>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noProof/>
          <w:highlight w:val="lightGray"/>
        </w:rPr>
        <w:t> </w:t>
      </w:r>
      <w:r w:rsidRPr="00884862">
        <w:rPr>
          <w:highlight w:val="lightGray"/>
        </w:rPr>
        <w:fldChar w:fldCharType="end"/>
      </w:r>
    </w:p>
    <w:p w14:paraId="1D683BC7" w14:textId="1E2C5323" w:rsidR="009C2808" w:rsidRPr="00C60E0D" w:rsidRDefault="00631763" w:rsidP="009C2808">
      <w:pPr>
        <w:pBdr>
          <w:top w:val="single" w:sz="4" w:space="1" w:color="auto"/>
          <w:left w:val="single" w:sz="4" w:space="4" w:color="auto"/>
          <w:bottom w:val="single" w:sz="4" w:space="1" w:color="auto"/>
          <w:right w:val="single" w:sz="4" w:space="4" w:color="auto"/>
        </w:pBdr>
        <w:spacing w:after="240"/>
        <w:rPr>
          <w:lang w:val="fr-FR"/>
        </w:rPr>
      </w:pPr>
      <w:r w:rsidRPr="00C60E0D">
        <w:rPr>
          <w:lang w:val="fr-FR"/>
        </w:rPr>
        <w:t xml:space="preserve">Relevant site </w:t>
      </w:r>
      <w:r>
        <w:rPr>
          <w:lang w:val="fr-FR"/>
        </w:rPr>
        <w:t>activities</w:t>
      </w:r>
      <w:r w:rsidR="009C2808" w:rsidRPr="00C60E0D">
        <w:rPr>
          <w:lang w:val="fr-FR"/>
        </w:rPr>
        <w:t>:</w:t>
      </w:r>
      <w:r w:rsidR="009C2808" w:rsidRPr="00C60E0D">
        <w:rPr>
          <w:lang w:val="fr-FR"/>
        </w:rPr>
        <w:tab/>
      </w:r>
      <w:r w:rsidR="009C2808" w:rsidRPr="00C60E0D">
        <w:rPr>
          <w:lang w:val="fr-FR"/>
        </w:rPr>
        <w:tab/>
      </w:r>
      <w:r w:rsidR="009C2808" w:rsidRPr="00BC274C">
        <w:rPr>
          <w:highlight w:val="lightGray"/>
        </w:rPr>
        <w:fldChar w:fldCharType="begin">
          <w:ffData>
            <w:name w:val="Text31"/>
            <w:enabled/>
            <w:calcOnExit w:val="0"/>
            <w:textInput/>
          </w:ffData>
        </w:fldChar>
      </w:r>
      <w:r w:rsidR="009C2808" w:rsidRPr="00C60E0D">
        <w:rPr>
          <w:highlight w:val="lightGray"/>
          <w:lang w:val="fr-FR"/>
        </w:rPr>
        <w:instrText xml:space="preserve"> FORMTEXT </w:instrText>
      </w:r>
      <w:r w:rsidR="009C2808" w:rsidRPr="00BC274C">
        <w:rPr>
          <w:highlight w:val="lightGray"/>
        </w:rPr>
      </w:r>
      <w:r w:rsidR="009C2808" w:rsidRPr="00BC274C">
        <w:rPr>
          <w:highlight w:val="lightGray"/>
        </w:rPr>
        <w:fldChar w:fldCharType="separate"/>
      </w:r>
      <w:r w:rsidR="009C2808" w:rsidRPr="00BC274C">
        <w:rPr>
          <w:noProof/>
          <w:highlight w:val="lightGray"/>
        </w:rPr>
        <w:t> </w:t>
      </w:r>
      <w:r w:rsidR="009C2808" w:rsidRPr="00BC274C">
        <w:rPr>
          <w:noProof/>
          <w:highlight w:val="lightGray"/>
        </w:rPr>
        <w:t> </w:t>
      </w:r>
      <w:r w:rsidR="009C2808" w:rsidRPr="00BC274C">
        <w:rPr>
          <w:noProof/>
          <w:highlight w:val="lightGray"/>
        </w:rPr>
        <w:t> </w:t>
      </w:r>
      <w:r w:rsidR="009C2808" w:rsidRPr="00BC274C">
        <w:rPr>
          <w:noProof/>
          <w:highlight w:val="lightGray"/>
        </w:rPr>
        <w:t> </w:t>
      </w:r>
      <w:r w:rsidR="009C2808" w:rsidRPr="00BC274C">
        <w:rPr>
          <w:noProof/>
          <w:highlight w:val="lightGray"/>
        </w:rPr>
        <w:t> </w:t>
      </w:r>
      <w:r w:rsidR="009C2808" w:rsidRPr="00BC274C">
        <w:rPr>
          <w:highlight w:val="lightGray"/>
        </w:rPr>
        <w:fldChar w:fldCharType="end"/>
      </w:r>
    </w:p>
    <w:p w14:paraId="42C9F36C" w14:textId="77777777" w:rsidR="009C2808" w:rsidRPr="00C60E0D" w:rsidRDefault="009C2808" w:rsidP="009C2808">
      <w:pPr>
        <w:rPr>
          <w:lang w:val="fr-FR"/>
        </w:rPr>
      </w:pPr>
    </w:p>
    <w:p w14:paraId="588C3D91" w14:textId="32A7F5FB" w:rsidR="009C2808" w:rsidRDefault="009C2808" w:rsidP="009C2808">
      <w:r>
        <w:t xml:space="preserve">Please copy this page as </w:t>
      </w:r>
      <w:r w:rsidR="006C5421">
        <w:t xml:space="preserve">often </w:t>
      </w:r>
      <w:r>
        <w:t>as necessary to specify all</w:t>
      </w:r>
      <w:r w:rsidR="006C5421">
        <w:t xml:space="preserve"> the</w:t>
      </w:r>
      <w:r>
        <w:t xml:space="preserve"> relevant locations.</w:t>
      </w:r>
    </w:p>
    <w:p w14:paraId="1722BA85" w14:textId="77777777" w:rsidR="009C2808" w:rsidRDefault="009C2808" w:rsidP="009C2808"/>
    <w:p w14:paraId="4DC98711" w14:textId="31E827E8" w:rsidR="00703B9D" w:rsidRDefault="00703B9D">
      <w:pPr>
        <w:jc w:val="left"/>
      </w:pPr>
      <w:r>
        <w:br w:type="page"/>
      </w:r>
    </w:p>
    <w:p w14:paraId="4F6FE3F3" w14:textId="77777777" w:rsidR="009C2808" w:rsidRDefault="009C2808" w:rsidP="009C2808"/>
    <w:p w14:paraId="1288C3F6" w14:textId="77777777" w:rsidR="009C2808" w:rsidRDefault="009C2808" w:rsidP="009C2808">
      <w:pPr>
        <w:pStyle w:val="Heading2"/>
      </w:pPr>
      <w:bookmarkStart w:id="59" w:name="_Toc106805352"/>
      <w:r>
        <w:t>Management</w:t>
      </w:r>
      <w:bookmarkEnd w:id="59"/>
    </w:p>
    <w:p w14:paraId="23D27050" w14:textId="77777777" w:rsidR="009C2808" w:rsidRDefault="009C2808" w:rsidP="009C2808"/>
    <w:p w14:paraId="5B2B6C87" w14:textId="77777777" w:rsidR="009C2808" w:rsidRDefault="009C2808" w:rsidP="009C2808">
      <w:r>
        <w:t>Please indicate the person(s) that is/are in charge of the organisation.</w:t>
      </w:r>
    </w:p>
    <w:p w14:paraId="2BEF4B1D" w14:textId="77777777" w:rsidR="009C2808" w:rsidRDefault="009C2808" w:rsidP="009C2808"/>
    <w:p w14:paraId="162169BC"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Person 1.</w:t>
      </w:r>
    </w:p>
    <w:p w14:paraId="1AE20EBE"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Full name:</w:t>
      </w:r>
      <w:r>
        <w:tab/>
      </w:r>
      <w:r>
        <w:tab/>
      </w:r>
      <w:r w:rsidRPr="004D5F55">
        <w:rPr>
          <w:highlight w:val="lightGray"/>
        </w:rPr>
        <w:fldChar w:fldCharType="begin">
          <w:ffData>
            <w:name w:val="Text39"/>
            <w:enabled/>
            <w:calcOnExit w:val="0"/>
            <w:textInput/>
          </w:ffData>
        </w:fldChar>
      </w:r>
      <w:bookmarkStart w:id="60" w:name="Text39"/>
      <w:r w:rsidRPr="004D5F55">
        <w:rPr>
          <w:highlight w:val="lightGray"/>
        </w:rPr>
        <w:instrText xml:space="preserve"> FORMTEXT </w:instrText>
      </w:r>
      <w:r w:rsidRPr="004D5F55">
        <w:rPr>
          <w:highlight w:val="lightGray"/>
        </w:rPr>
      </w:r>
      <w:r w:rsidRPr="004D5F55">
        <w:rPr>
          <w:highlight w:val="lightGray"/>
        </w:rPr>
        <w:fldChar w:fldCharType="separate"/>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highlight w:val="lightGray"/>
        </w:rPr>
        <w:fldChar w:fldCharType="end"/>
      </w:r>
      <w:bookmarkEnd w:id="60"/>
    </w:p>
    <w:p w14:paraId="6D5C4066"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Phone:</w:t>
      </w:r>
      <w:r>
        <w:tab/>
      </w:r>
      <w:r>
        <w:tab/>
      </w:r>
      <w:r>
        <w:tab/>
      </w:r>
      <w:r w:rsidRPr="004D5F55">
        <w:rPr>
          <w:highlight w:val="lightGray"/>
        </w:rPr>
        <w:fldChar w:fldCharType="begin">
          <w:ffData>
            <w:name w:val="Text40"/>
            <w:enabled/>
            <w:calcOnExit w:val="0"/>
            <w:textInput/>
          </w:ffData>
        </w:fldChar>
      </w:r>
      <w:bookmarkStart w:id="61" w:name="Text40"/>
      <w:r w:rsidRPr="004D5F55">
        <w:rPr>
          <w:highlight w:val="lightGray"/>
        </w:rPr>
        <w:instrText xml:space="preserve"> FORMTEXT </w:instrText>
      </w:r>
      <w:r w:rsidRPr="004D5F55">
        <w:rPr>
          <w:highlight w:val="lightGray"/>
        </w:rPr>
      </w:r>
      <w:r w:rsidRPr="004D5F55">
        <w:rPr>
          <w:highlight w:val="lightGray"/>
        </w:rPr>
        <w:fldChar w:fldCharType="separate"/>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highlight w:val="lightGray"/>
        </w:rPr>
        <w:fldChar w:fldCharType="end"/>
      </w:r>
      <w:bookmarkEnd w:id="61"/>
    </w:p>
    <w:p w14:paraId="071F7DCC"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Email:</w:t>
      </w:r>
      <w:r>
        <w:tab/>
      </w:r>
      <w:r>
        <w:tab/>
      </w:r>
      <w:r>
        <w:tab/>
      </w:r>
      <w:r w:rsidRPr="004D5F55">
        <w:rPr>
          <w:highlight w:val="lightGray"/>
        </w:rPr>
        <w:fldChar w:fldCharType="begin">
          <w:ffData>
            <w:name w:val="Text41"/>
            <w:enabled/>
            <w:calcOnExit w:val="0"/>
            <w:textInput/>
          </w:ffData>
        </w:fldChar>
      </w:r>
      <w:bookmarkStart w:id="62" w:name="Text41"/>
      <w:r w:rsidRPr="004D5F55">
        <w:rPr>
          <w:highlight w:val="lightGray"/>
        </w:rPr>
        <w:instrText xml:space="preserve"> FORMTEXT </w:instrText>
      </w:r>
      <w:r w:rsidRPr="004D5F55">
        <w:rPr>
          <w:highlight w:val="lightGray"/>
        </w:rPr>
      </w:r>
      <w:r w:rsidRPr="004D5F55">
        <w:rPr>
          <w:highlight w:val="lightGray"/>
        </w:rPr>
        <w:fldChar w:fldCharType="separate"/>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highlight w:val="lightGray"/>
        </w:rPr>
        <w:fldChar w:fldCharType="end"/>
      </w:r>
      <w:bookmarkEnd w:id="62"/>
    </w:p>
    <w:p w14:paraId="5E29AE95" w14:textId="77777777" w:rsidR="009C2808" w:rsidRDefault="009C2808" w:rsidP="009C2808">
      <w:pPr>
        <w:pStyle w:val="Caption"/>
      </w:pPr>
    </w:p>
    <w:p w14:paraId="001B822B"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Person 2.</w:t>
      </w:r>
    </w:p>
    <w:p w14:paraId="3A5D5EA6"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Full name:</w:t>
      </w:r>
      <w:r>
        <w:tab/>
      </w:r>
      <w:r>
        <w:tab/>
      </w:r>
      <w:r w:rsidRPr="004D5F55">
        <w:rPr>
          <w:highlight w:val="lightGray"/>
        </w:rPr>
        <w:fldChar w:fldCharType="begin">
          <w:ffData>
            <w:name w:val="Text39"/>
            <w:enabled/>
            <w:calcOnExit w:val="0"/>
            <w:textInput/>
          </w:ffData>
        </w:fldChar>
      </w:r>
      <w:r w:rsidRPr="004D5F55">
        <w:rPr>
          <w:highlight w:val="lightGray"/>
        </w:rPr>
        <w:instrText xml:space="preserve"> FORMTEXT </w:instrText>
      </w:r>
      <w:r w:rsidRPr="004D5F55">
        <w:rPr>
          <w:highlight w:val="lightGray"/>
        </w:rPr>
      </w:r>
      <w:r w:rsidRPr="004D5F55">
        <w:rPr>
          <w:highlight w:val="lightGray"/>
        </w:rPr>
        <w:fldChar w:fldCharType="separate"/>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highlight w:val="lightGray"/>
        </w:rPr>
        <w:fldChar w:fldCharType="end"/>
      </w:r>
    </w:p>
    <w:p w14:paraId="2B04D488"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Phone:</w:t>
      </w:r>
      <w:r>
        <w:tab/>
      </w:r>
      <w:r>
        <w:tab/>
      </w:r>
      <w:r>
        <w:tab/>
      </w:r>
      <w:r w:rsidRPr="004D5F55">
        <w:rPr>
          <w:highlight w:val="lightGray"/>
        </w:rPr>
        <w:fldChar w:fldCharType="begin">
          <w:ffData>
            <w:name w:val="Text40"/>
            <w:enabled/>
            <w:calcOnExit w:val="0"/>
            <w:textInput/>
          </w:ffData>
        </w:fldChar>
      </w:r>
      <w:r w:rsidRPr="004D5F55">
        <w:rPr>
          <w:highlight w:val="lightGray"/>
        </w:rPr>
        <w:instrText xml:space="preserve"> FORMTEXT </w:instrText>
      </w:r>
      <w:r w:rsidRPr="004D5F55">
        <w:rPr>
          <w:highlight w:val="lightGray"/>
        </w:rPr>
      </w:r>
      <w:r w:rsidRPr="004D5F55">
        <w:rPr>
          <w:highlight w:val="lightGray"/>
        </w:rPr>
        <w:fldChar w:fldCharType="separate"/>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highlight w:val="lightGray"/>
        </w:rPr>
        <w:fldChar w:fldCharType="end"/>
      </w:r>
    </w:p>
    <w:p w14:paraId="735A3F8B" w14:textId="77777777" w:rsidR="009C2808" w:rsidRDefault="009C2808" w:rsidP="009C2808">
      <w:pPr>
        <w:pBdr>
          <w:top w:val="single" w:sz="4" w:space="1" w:color="auto"/>
          <w:left w:val="single" w:sz="4" w:space="4" w:color="auto"/>
          <w:bottom w:val="single" w:sz="4" w:space="1" w:color="auto"/>
          <w:right w:val="single" w:sz="4" w:space="4" w:color="auto"/>
        </w:pBdr>
        <w:spacing w:before="240" w:after="240"/>
      </w:pPr>
      <w:r>
        <w:t>Email:</w:t>
      </w:r>
      <w:r>
        <w:tab/>
      </w:r>
      <w:r>
        <w:tab/>
      </w:r>
      <w:r>
        <w:tab/>
      </w:r>
      <w:r w:rsidRPr="004D5F55">
        <w:rPr>
          <w:highlight w:val="lightGray"/>
        </w:rPr>
        <w:fldChar w:fldCharType="begin">
          <w:ffData>
            <w:name w:val="Text41"/>
            <w:enabled/>
            <w:calcOnExit w:val="0"/>
            <w:textInput/>
          </w:ffData>
        </w:fldChar>
      </w:r>
      <w:r w:rsidRPr="004D5F55">
        <w:rPr>
          <w:highlight w:val="lightGray"/>
        </w:rPr>
        <w:instrText xml:space="preserve"> FORMTEXT </w:instrText>
      </w:r>
      <w:r w:rsidRPr="004D5F55">
        <w:rPr>
          <w:highlight w:val="lightGray"/>
        </w:rPr>
      </w:r>
      <w:r w:rsidRPr="004D5F55">
        <w:rPr>
          <w:highlight w:val="lightGray"/>
        </w:rPr>
        <w:fldChar w:fldCharType="separate"/>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highlight w:val="lightGray"/>
        </w:rPr>
        <w:fldChar w:fldCharType="end"/>
      </w:r>
    </w:p>
    <w:p w14:paraId="6844A50A" w14:textId="77777777" w:rsidR="009C2808" w:rsidRDefault="009C2808" w:rsidP="009C2808">
      <w:pPr>
        <w:spacing w:after="240"/>
      </w:pPr>
    </w:p>
    <w:p w14:paraId="2C7C600D"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Person 3.</w:t>
      </w:r>
    </w:p>
    <w:p w14:paraId="3A7DB062"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Full name:</w:t>
      </w:r>
      <w:r>
        <w:tab/>
      </w:r>
      <w:r>
        <w:tab/>
      </w:r>
      <w:r w:rsidRPr="004D5F55">
        <w:rPr>
          <w:highlight w:val="lightGray"/>
        </w:rPr>
        <w:fldChar w:fldCharType="begin">
          <w:ffData>
            <w:name w:val="Text39"/>
            <w:enabled/>
            <w:calcOnExit w:val="0"/>
            <w:textInput/>
          </w:ffData>
        </w:fldChar>
      </w:r>
      <w:r w:rsidRPr="004D5F55">
        <w:rPr>
          <w:highlight w:val="lightGray"/>
        </w:rPr>
        <w:instrText xml:space="preserve"> FORMTEXT </w:instrText>
      </w:r>
      <w:r w:rsidRPr="004D5F55">
        <w:rPr>
          <w:highlight w:val="lightGray"/>
        </w:rPr>
      </w:r>
      <w:r w:rsidRPr="004D5F55">
        <w:rPr>
          <w:highlight w:val="lightGray"/>
        </w:rPr>
        <w:fldChar w:fldCharType="separate"/>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highlight w:val="lightGray"/>
        </w:rPr>
        <w:fldChar w:fldCharType="end"/>
      </w:r>
    </w:p>
    <w:p w14:paraId="02E47B65"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Phone:</w:t>
      </w:r>
      <w:r>
        <w:tab/>
      </w:r>
      <w:r>
        <w:tab/>
      </w:r>
      <w:r>
        <w:tab/>
      </w:r>
      <w:r w:rsidRPr="004D5F55">
        <w:rPr>
          <w:highlight w:val="lightGray"/>
        </w:rPr>
        <w:fldChar w:fldCharType="begin">
          <w:ffData>
            <w:name w:val="Text40"/>
            <w:enabled/>
            <w:calcOnExit w:val="0"/>
            <w:textInput/>
          </w:ffData>
        </w:fldChar>
      </w:r>
      <w:r w:rsidRPr="004D5F55">
        <w:rPr>
          <w:highlight w:val="lightGray"/>
        </w:rPr>
        <w:instrText xml:space="preserve"> FORMTEXT </w:instrText>
      </w:r>
      <w:r w:rsidRPr="004D5F55">
        <w:rPr>
          <w:highlight w:val="lightGray"/>
        </w:rPr>
      </w:r>
      <w:r w:rsidRPr="004D5F55">
        <w:rPr>
          <w:highlight w:val="lightGray"/>
        </w:rPr>
        <w:fldChar w:fldCharType="separate"/>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highlight w:val="lightGray"/>
        </w:rPr>
        <w:fldChar w:fldCharType="end"/>
      </w:r>
    </w:p>
    <w:p w14:paraId="125E725D"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Email:</w:t>
      </w:r>
      <w:r>
        <w:tab/>
      </w:r>
      <w:r>
        <w:tab/>
      </w:r>
      <w:r>
        <w:tab/>
      </w:r>
      <w:r w:rsidRPr="004D5F55">
        <w:rPr>
          <w:highlight w:val="lightGray"/>
        </w:rPr>
        <w:fldChar w:fldCharType="begin">
          <w:ffData>
            <w:name w:val="Text41"/>
            <w:enabled/>
            <w:calcOnExit w:val="0"/>
            <w:textInput/>
          </w:ffData>
        </w:fldChar>
      </w:r>
      <w:r w:rsidRPr="004D5F55">
        <w:rPr>
          <w:highlight w:val="lightGray"/>
        </w:rPr>
        <w:instrText xml:space="preserve"> FORMTEXT </w:instrText>
      </w:r>
      <w:r w:rsidRPr="004D5F55">
        <w:rPr>
          <w:highlight w:val="lightGray"/>
        </w:rPr>
      </w:r>
      <w:r w:rsidRPr="004D5F55">
        <w:rPr>
          <w:highlight w:val="lightGray"/>
        </w:rPr>
        <w:fldChar w:fldCharType="separate"/>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highlight w:val="lightGray"/>
        </w:rPr>
        <w:fldChar w:fldCharType="end"/>
      </w:r>
    </w:p>
    <w:p w14:paraId="4C5614C1" w14:textId="77777777" w:rsidR="009C2808" w:rsidRPr="004F321F" w:rsidRDefault="009C2808" w:rsidP="009C2808"/>
    <w:p w14:paraId="1D671F16" w14:textId="77777777" w:rsidR="009C2808" w:rsidRDefault="009C2808" w:rsidP="009C2808">
      <w:pPr>
        <w:pStyle w:val="Heading2"/>
      </w:pPr>
      <w:bookmarkStart w:id="63" w:name="_Toc106805353"/>
      <w:r>
        <w:t>Personnel</w:t>
      </w:r>
      <w:bookmarkEnd w:id="63"/>
    </w:p>
    <w:p w14:paraId="182042D8" w14:textId="77777777" w:rsidR="009C2808" w:rsidRPr="00205056" w:rsidRDefault="009C2808" w:rsidP="009C2808"/>
    <w:p w14:paraId="28B1269F" w14:textId="7B589479" w:rsidR="009C2808" w:rsidRDefault="009C2808" w:rsidP="009C2808">
      <w:pPr>
        <w:pBdr>
          <w:top w:val="single" w:sz="4" w:space="1" w:color="auto"/>
          <w:left w:val="single" w:sz="4" w:space="4" w:color="auto"/>
          <w:bottom w:val="single" w:sz="4" w:space="1" w:color="auto"/>
          <w:right w:val="single" w:sz="4" w:space="4" w:color="auto"/>
        </w:pBdr>
        <w:spacing w:after="240"/>
      </w:pPr>
      <w:r>
        <w:t xml:space="preserve">How </w:t>
      </w:r>
      <w:r w:rsidR="00E8107F">
        <w:t>many</w:t>
      </w:r>
      <w:r>
        <w:t xml:space="preserve"> employees are working for your organisation</w:t>
      </w:r>
      <w:r w:rsidRPr="00205056">
        <w:t xml:space="preserve"> </w:t>
      </w:r>
      <w:r>
        <w:t>in total?</w:t>
      </w:r>
    </w:p>
    <w:p w14:paraId="2F23668C" w14:textId="77777777" w:rsidR="009C2808" w:rsidRPr="003C5A14" w:rsidRDefault="009C2808" w:rsidP="009C2808">
      <w:pPr>
        <w:pBdr>
          <w:top w:val="single" w:sz="4" w:space="1" w:color="auto"/>
          <w:left w:val="single" w:sz="4" w:space="4" w:color="auto"/>
          <w:bottom w:val="single" w:sz="4" w:space="1" w:color="auto"/>
          <w:right w:val="single" w:sz="4" w:space="4" w:color="auto"/>
        </w:pBdr>
      </w:pPr>
      <w:r w:rsidRPr="00205056">
        <w:rPr>
          <w:highlight w:val="lightGray"/>
        </w:rPr>
        <w:fldChar w:fldCharType="begin">
          <w:ffData>
            <w:name w:val="Text32"/>
            <w:enabled/>
            <w:calcOnExit w:val="0"/>
            <w:textInput/>
          </w:ffData>
        </w:fldChar>
      </w:r>
      <w:bookmarkStart w:id="64" w:name="Text32"/>
      <w:r w:rsidRPr="00205056">
        <w:rPr>
          <w:highlight w:val="lightGray"/>
        </w:rPr>
        <w:instrText xml:space="preserve"> FORMTEXT </w:instrText>
      </w:r>
      <w:r w:rsidRPr="00205056">
        <w:rPr>
          <w:highlight w:val="lightGray"/>
        </w:rPr>
      </w:r>
      <w:r w:rsidRPr="00205056">
        <w:rPr>
          <w:highlight w:val="lightGray"/>
        </w:rPr>
        <w:fldChar w:fldCharType="separate"/>
      </w:r>
      <w:r w:rsidRPr="00205056">
        <w:rPr>
          <w:noProof/>
          <w:highlight w:val="lightGray"/>
        </w:rPr>
        <w:t> </w:t>
      </w:r>
      <w:r w:rsidRPr="00205056">
        <w:rPr>
          <w:noProof/>
          <w:highlight w:val="lightGray"/>
        </w:rPr>
        <w:t> </w:t>
      </w:r>
      <w:r w:rsidRPr="00205056">
        <w:rPr>
          <w:noProof/>
          <w:highlight w:val="lightGray"/>
        </w:rPr>
        <w:t> </w:t>
      </w:r>
      <w:r w:rsidRPr="00205056">
        <w:rPr>
          <w:noProof/>
          <w:highlight w:val="lightGray"/>
        </w:rPr>
        <w:t> </w:t>
      </w:r>
      <w:r w:rsidRPr="00205056">
        <w:rPr>
          <w:noProof/>
          <w:highlight w:val="lightGray"/>
        </w:rPr>
        <w:t> </w:t>
      </w:r>
      <w:r w:rsidRPr="00205056">
        <w:rPr>
          <w:highlight w:val="lightGray"/>
        </w:rPr>
        <w:fldChar w:fldCharType="end"/>
      </w:r>
      <w:bookmarkEnd w:id="64"/>
    </w:p>
    <w:p w14:paraId="7C21D8F4" w14:textId="77777777" w:rsidR="009C2808" w:rsidRDefault="009C2808" w:rsidP="009C2808"/>
    <w:p w14:paraId="398D0F83" w14:textId="0E2C2091" w:rsidR="009C2808" w:rsidRDefault="009C2808" w:rsidP="009C2808">
      <w:pPr>
        <w:pBdr>
          <w:top w:val="single" w:sz="4" w:space="1" w:color="auto"/>
          <w:left w:val="single" w:sz="4" w:space="4" w:color="auto"/>
          <w:bottom w:val="single" w:sz="4" w:space="1" w:color="auto"/>
          <w:right w:val="single" w:sz="4" w:space="4" w:color="auto"/>
        </w:pBdr>
        <w:spacing w:after="240"/>
      </w:pPr>
      <w:r>
        <w:t xml:space="preserve">How </w:t>
      </w:r>
      <w:r w:rsidR="00E8107F">
        <w:t>many</w:t>
      </w:r>
      <w:r>
        <w:t xml:space="preserve"> employees fall within the scope of </w:t>
      </w:r>
      <w:r w:rsidR="00025230">
        <w:t xml:space="preserve">the </w:t>
      </w:r>
      <w:r>
        <w:t>certificat</w:t>
      </w:r>
      <w:r w:rsidR="00025230">
        <w:t>e</w:t>
      </w:r>
      <w:r>
        <w:t xml:space="preserve"> or EU statement of conformity?</w:t>
      </w:r>
    </w:p>
    <w:p w14:paraId="7398ECA1" w14:textId="77777777" w:rsidR="009C2808" w:rsidRDefault="009C2808" w:rsidP="009C2808">
      <w:pPr>
        <w:pBdr>
          <w:top w:val="single" w:sz="4" w:space="1" w:color="auto"/>
          <w:left w:val="single" w:sz="4" w:space="4" w:color="auto"/>
          <w:bottom w:val="single" w:sz="4" w:space="1" w:color="auto"/>
          <w:right w:val="single" w:sz="4" w:space="4" w:color="auto"/>
        </w:pBdr>
      </w:pPr>
      <w:r w:rsidRPr="00205056">
        <w:rPr>
          <w:highlight w:val="lightGray"/>
        </w:rPr>
        <w:fldChar w:fldCharType="begin">
          <w:ffData>
            <w:name w:val="Text33"/>
            <w:enabled/>
            <w:calcOnExit w:val="0"/>
            <w:textInput/>
          </w:ffData>
        </w:fldChar>
      </w:r>
      <w:bookmarkStart w:id="65" w:name="Text33"/>
      <w:r w:rsidRPr="00205056">
        <w:rPr>
          <w:highlight w:val="lightGray"/>
        </w:rPr>
        <w:instrText xml:space="preserve"> FORMTEXT </w:instrText>
      </w:r>
      <w:r w:rsidRPr="00205056">
        <w:rPr>
          <w:highlight w:val="lightGray"/>
        </w:rPr>
      </w:r>
      <w:r w:rsidRPr="00205056">
        <w:rPr>
          <w:highlight w:val="lightGray"/>
        </w:rPr>
        <w:fldChar w:fldCharType="separate"/>
      </w:r>
      <w:r w:rsidRPr="00205056">
        <w:rPr>
          <w:noProof/>
          <w:highlight w:val="lightGray"/>
        </w:rPr>
        <w:t> </w:t>
      </w:r>
      <w:r w:rsidRPr="00205056">
        <w:rPr>
          <w:noProof/>
          <w:highlight w:val="lightGray"/>
        </w:rPr>
        <w:t> </w:t>
      </w:r>
      <w:r w:rsidRPr="00205056">
        <w:rPr>
          <w:noProof/>
          <w:highlight w:val="lightGray"/>
        </w:rPr>
        <w:t> </w:t>
      </w:r>
      <w:r w:rsidRPr="00205056">
        <w:rPr>
          <w:noProof/>
          <w:highlight w:val="lightGray"/>
        </w:rPr>
        <w:t> </w:t>
      </w:r>
      <w:r w:rsidRPr="00205056">
        <w:rPr>
          <w:noProof/>
          <w:highlight w:val="lightGray"/>
        </w:rPr>
        <w:t> </w:t>
      </w:r>
      <w:r w:rsidRPr="00205056">
        <w:rPr>
          <w:highlight w:val="lightGray"/>
        </w:rPr>
        <w:fldChar w:fldCharType="end"/>
      </w:r>
      <w:bookmarkEnd w:id="65"/>
    </w:p>
    <w:p w14:paraId="4CBAC6BC" w14:textId="77777777" w:rsidR="009C2808" w:rsidRDefault="009C2808" w:rsidP="009C2808"/>
    <w:p w14:paraId="34670A04" w14:textId="77777777" w:rsidR="009C2808" w:rsidRDefault="009C2808" w:rsidP="009C2808">
      <w:pPr>
        <w:pStyle w:val="Heading2"/>
      </w:pPr>
      <w:bookmarkStart w:id="66" w:name="_Toc106805354"/>
      <w:r>
        <w:lastRenderedPageBreak/>
        <w:t>Reference language</w:t>
      </w:r>
      <w:bookmarkEnd w:id="66"/>
    </w:p>
    <w:p w14:paraId="6FF80E9F" w14:textId="77777777" w:rsidR="009C2808" w:rsidRDefault="009C2808" w:rsidP="009C2808"/>
    <w:p w14:paraId="1A55DB6E" w14:textId="709474F3" w:rsidR="009C2808" w:rsidRPr="0086007D" w:rsidRDefault="009C2808" w:rsidP="009C2808">
      <w:pPr>
        <w:pBdr>
          <w:top w:val="single" w:sz="4" w:space="1" w:color="auto"/>
          <w:left w:val="single" w:sz="4" w:space="4" w:color="auto"/>
          <w:bottom w:val="single" w:sz="4" w:space="1" w:color="auto"/>
          <w:right w:val="single" w:sz="4" w:space="4" w:color="auto"/>
        </w:pBdr>
        <w:spacing w:after="240"/>
      </w:pPr>
      <w:r>
        <w:t>What is your preferred language for communication (email, phone, etc.)?</w:t>
      </w:r>
    </w:p>
    <w:p w14:paraId="6ACFD390" w14:textId="77777777" w:rsidR="009C2808" w:rsidRDefault="009C2808" w:rsidP="009C2808">
      <w:pPr>
        <w:pBdr>
          <w:top w:val="single" w:sz="4" w:space="1" w:color="auto"/>
          <w:left w:val="single" w:sz="4" w:space="4" w:color="auto"/>
          <w:bottom w:val="single" w:sz="4" w:space="1" w:color="auto"/>
          <w:right w:val="single" w:sz="4" w:space="4" w:color="auto"/>
        </w:pBdr>
      </w:pPr>
      <w:r w:rsidRPr="002E3B6D">
        <w:rPr>
          <w:highlight w:val="lightGray"/>
        </w:rPr>
        <w:fldChar w:fldCharType="begin">
          <w:ffData>
            <w:name w:val="Text37"/>
            <w:enabled/>
            <w:calcOnExit w:val="0"/>
            <w:textInput/>
          </w:ffData>
        </w:fldChar>
      </w:r>
      <w:bookmarkStart w:id="67" w:name="Text37"/>
      <w:r w:rsidRPr="002E3B6D">
        <w:rPr>
          <w:highlight w:val="lightGray"/>
        </w:rPr>
        <w:instrText xml:space="preserve"> FORMTEXT </w:instrText>
      </w:r>
      <w:r w:rsidRPr="002E3B6D">
        <w:rPr>
          <w:highlight w:val="lightGray"/>
        </w:rPr>
      </w:r>
      <w:r w:rsidRPr="002E3B6D">
        <w:rPr>
          <w:highlight w:val="lightGray"/>
        </w:rPr>
        <w:fldChar w:fldCharType="separate"/>
      </w:r>
      <w:r w:rsidRPr="002E3B6D">
        <w:rPr>
          <w:noProof/>
          <w:highlight w:val="lightGray"/>
        </w:rPr>
        <w:t> </w:t>
      </w:r>
      <w:r w:rsidRPr="002E3B6D">
        <w:rPr>
          <w:noProof/>
          <w:highlight w:val="lightGray"/>
        </w:rPr>
        <w:t> </w:t>
      </w:r>
      <w:r w:rsidRPr="002E3B6D">
        <w:rPr>
          <w:noProof/>
          <w:highlight w:val="lightGray"/>
        </w:rPr>
        <w:t> </w:t>
      </w:r>
      <w:r w:rsidRPr="002E3B6D">
        <w:rPr>
          <w:noProof/>
          <w:highlight w:val="lightGray"/>
        </w:rPr>
        <w:t> </w:t>
      </w:r>
      <w:r w:rsidRPr="002E3B6D">
        <w:rPr>
          <w:noProof/>
          <w:highlight w:val="lightGray"/>
        </w:rPr>
        <w:t> </w:t>
      </w:r>
      <w:r w:rsidRPr="002E3B6D">
        <w:rPr>
          <w:highlight w:val="lightGray"/>
        </w:rPr>
        <w:fldChar w:fldCharType="end"/>
      </w:r>
      <w:bookmarkEnd w:id="67"/>
    </w:p>
    <w:p w14:paraId="41F43BE4" w14:textId="77777777" w:rsidR="009C2808" w:rsidRDefault="009C2808" w:rsidP="009C2808"/>
    <w:p w14:paraId="51AA67FA" w14:textId="58364224" w:rsidR="009C2808" w:rsidRDefault="009C2808" w:rsidP="009C2808">
      <w:pPr>
        <w:pBdr>
          <w:top w:val="single" w:sz="4" w:space="1" w:color="auto"/>
          <w:left w:val="single" w:sz="4" w:space="4" w:color="auto"/>
          <w:bottom w:val="single" w:sz="4" w:space="1" w:color="auto"/>
          <w:right w:val="single" w:sz="4" w:space="4" w:color="auto"/>
        </w:pBdr>
        <w:spacing w:after="240"/>
      </w:pPr>
      <w:r>
        <w:t>Wh</w:t>
      </w:r>
      <w:r w:rsidR="003F7232">
        <w:t>ich language is your</w:t>
      </w:r>
      <w:r w:rsidR="006C5421">
        <w:t xml:space="preserve"> </w:t>
      </w:r>
      <w:r>
        <w:t>formal documentation</w:t>
      </w:r>
      <w:r w:rsidR="003F7232">
        <w:t xml:space="preserve"> written in</w:t>
      </w:r>
      <w:r>
        <w:t>?</w:t>
      </w:r>
    </w:p>
    <w:p w14:paraId="1163CCF9" w14:textId="77777777" w:rsidR="009C2808" w:rsidRDefault="009C2808" w:rsidP="009C2808">
      <w:pPr>
        <w:pBdr>
          <w:top w:val="single" w:sz="4" w:space="1" w:color="auto"/>
          <w:left w:val="single" w:sz="4" w:space="4" w:color="auto"/>
          <w:bottom w:val="single" w:sz="4" w:space="1" w:color="auto"/>
          <w:right w:val="single" w:sz="4" w:space="4" w:color="auto"/>
        </w:pBdr>
      </w:pPr>
      <w:r w:rsidRPr="00E67F75">
        <w:rPr>
          <w:highlight w:val="lightGray"/>
        </w:rPr>
        <w:fldChar w:fldCharType="begin">
          <w:ffData>
            <w:name w:val="Text38"/>
            <w:enabled/>
            <w:calcOnExit w:val="0"/>
            <w:textInput/>
          </w:ffData>
        </w:fldChar>
      </w:r>
      <w:bookmarkStart w:id="68" w:name="Text38"/>
      <w:r w:rsidRPr="00E67F75">
        <w:rPr>
          <w:highlight w:val="lightGray"/>
        </w:rPr>
        <w:instrText xml:space="preserve"> FORMTEXT </w:instrText>
      </w:r>
      <w:r w:rsidRPr="00E67F75">
        <w:rPr>
          <w:highlight w:val="lightGray"/>
        </w:rPr>
      </w:r>
      <w:r w:rsidRPr="00E67F75">
        <w:rPr>
          <w:highlight w:val="lightGray"/>
        </w:rPr>
        <w:fldChar w:fldCharType="separate"/>
      </w:r>
      <w:r w:rsidRPr="00E67F75">
        <w:rPr>
          <w:noProof/>
          <w:highlight w:val="lightGray"/>
        </w:rPr>
        <w:t> </w:t>
      </w:r>
      <w:r w:rsidRPr="00E67F75">
        <w:rPr>
          <w:noProof/>
          <w:highlight w:val="lightGray"/>
        </w:rPr>
        <w:t> </w:t>
      </w:r>
      <w:r w:rsidRPr="00E67F75">
        <w:rPr>
          <w:noProof/>
          <w:highlight w:val="lightGray"/>
        </w:rPr>
        <w:t> </w:t>
      </w:r>
      <w:r w:rsidRPr="00E67F75">
        <w:rPr>
          <w:noProof/>
          <w:highlight w:val="lightGray"/>
        </w:rPr>
        <w:t> </w:t>
      </w:r>
      <w:r w:rsidRPr="00E67F75">
        <w:rPr>
          <w:noProof/>
          <w:highlight w:val="lightGray"/>
        </w:rPr>
        <w:t> </w:t>
      </w:r>
      <w:r w:rsidRPr="00E67F75">
        <w:rPr>
          <w:highlight w:val="lightGray"/>
        </w:rPr>
        <w:fldChar w:fldCharType="end"/>
      </w:r>
      <w:bookmarkEnd w:id="68"/>
    </w:p>
    <w:p w14:paraId="3CBB1631" w14:textId="7D532ED8" w:rsidR="009C2808" w:rsidRDefault="009C2808" w:rsidP="009C2808"/>
    <w:p w14:paraId="7B3907C8" w14:textId="77777777" w:rsidR="00D97A20" w:rsidRDefault="00D97A20" w:rsidP="009C2808"/>
    <w:p w14:paraId="704F364E" w14:textId="2D6BA7D0" w:rsidR="009C2808" w:rsidRDefault="00BB34EC" w:rsidP="009C2808">
      <w:pPr>
        <w:pStyle w:val="Heading2"/>
      </w:pPr>
      <w:bookmarkStart w:id="69" w:name="_Toc106805355"/>
      <w:r>
        <w:t>Contact information for the NCCA</w:t>
      </w:r>
      <w:bookmarkEnd w:id="69"/>
    </w:p>
    <w:p w14:paraId="29E34CBE" w14:textId="77777777" w:rsidR="009C2808" w:rsidRDefault="009C2808" w:rsidP="009C2808"/>
    <w:p w14:paraId="1003D8FD" w14:textId="34944B47" w:rsidR="009C2808" w:rsidRDefault="009C2808" w:rsidP="009C2808">
      <w:r>
        <w:t xml:space="preserve">Please provide the name and contact information of the person to be contacted by the </w:t>
      </w:r>
      <w:r w:rsidR="003F7232">
        <w:t>NCCA</w:t>
      </w:r>
      <w:r>
        <w:t xml:space="preserve">. In case this information has already been provided above, </w:t>
      </w:r>
      <w:r w:rsidRPr="003A1A46">
        <w:rPr>
          <w:u w:val="single"/>
        </w:rPr>
        <w:t>just indicate the name of the person</w:t>
      </w:r>
      <w:r>
        <w:t>.</w:t>
      </w:r>
    </w:p>
    <w:p w14:paraId="7EA80BB7" w14:textId="3818A15C" w:rsidR="009C2808" w:rsidRDefault="009C2808" w:rsidP="009C2808">
      <w:r>
        <w:t>You can also provide multiple contacts, depend</w:t>
      </w:r>
      <w:r w:rsidR="003F7232">
        <w:t xml:space="preserve">ing on their </w:t>
      </w:r>
      <w:r>
        <w:t>position</w:t>
      </w:r>
      <w:r w:rsidR="003F7232">
        <w:t>s</w:t>
      </w:r>
      <w:r>
        <w:t xml:space="preserve"> and responsibilities.</w:t>
      </w:r>
    </w:p>
    <w:p w14:paraId="0FD67953" w14:textId="77777777" w:rsidR="009C2808" w:rsidRDefault="009C2808" w:rsidP="009C2808"/>
    <w:p w14:paraId="31F912C9" w14:textId="77777777" w:rsidR="009C2808" w:rsidRDefault="009C2808" w:rsidP="009C2808">
      <w:pPr>
        <w:pBdr>
          <w:top w:val="single" w:sz="4" w:space="1" w:color="auto"/>
          <w:left w:val="single" w:sz="4" w:space="4" w:color="auto"/>
          <w:bottom w:val="single" w:sz="4" w:space="1" w:color="auto"/>
          <w:right w:val="single" w:sz="4" w:space="4" w:color="auto"/>
        </w:pBdr>
        <w:spacing w:after="240"/>
        <w:rPr>
          <w:highlight w:val="lightGray"/>
        </w:rPr>
      </w:pPr>
      <w:r>
        <w:t>Full name:</w:t>
      </w:r>
      <w:r>
        <w:tab/>
      </w:r>
      <w:r>
        <w:tab/>
      </w:r>
      <w:r>
        <w:tab/>
      </w:r>
      <w:r w:rsidRPr="004D5F55">
        <w:rPr>
          <w:highlight w:val="lightGray"/>
        </w:rPr>
        <w:fldChar w:fldCharType="begin">
          <w:ffData>
            <w:name w:val="Text39"/>
            <w:enabled/>
            <w:calcOnExit w:val="0"/>
            <w:textInput/>
          </w:ffData>
        </w:fldChar>
      </w:r>
      <w:r w:rsidRPr="004D5F55">
        <w:rPr>
          <w:highlight w:val="lightGray"/>
        </w:rPr>
        <w:instrText xml:space="preserve"> FORMTEXT </w:instrText>
      </w:r>
      <w:r w:rsidRPr="004D5F55">
        <w:rPr>
          <w:highlight w:val="lightGray"/>
        </w:rPr>
      </w:r>
      <w:r w:rsidRPr="004D5F55">
        <w:rPr>
          <w:highlight w:val="lightGray"/>
        </w:rPr>
        <w:fldChar w:fldCharType="separate"/>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highlight w:val="lightGray"/>
        </w:rPr>
        <w:fldChar w:fldCharType="end"/>
      </w:r>
    </w:p>
    <w:p w14:paraId="3B527440"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Position/responsibility:</w:t>
      </w:r>
      <w:r>
        <w:tab/>
      </w:r>
      <w:r w:rsidRPr="003A1A46">
        <w:rPr>
          <w:highlight w:val="lightGray"/>
        </w:rPr>
        <w:fldChar w:fldCharType="begin">
          <w:ffData>
            <w:name w:val="Text42"/>
            <w:enabled/>
            <w:calcOnExit w:val="0"/>
            <w:textInput/>
          </w:ffData>
        </w:fldChar>
      </w:r>
      <w:bookmarkStart w:id="70" w:name="Text42"/>
      <w:r w:rsidRPr="003A1A46">
        <w:rPr>
          <w:highlight w:val="lightGray"/>
        </w:rPr>
        <w:instrText xml:space="preserve"> FORMTEXT </w:instrText>
      </w:r>
      <w:r w:rsidRPr="003A1A46">
        <w:rPr>
          <w:highlight w:val="lightGray"/>
        </w:rPr>
      </w:r>
      <w:r w:rsidRPr="003A1A46">
        <w:rPr>
          <w:highlight w:val="lightGray"/>
        </w:rPr>
        <w:fldChar w:fldCharType="separate"/>
      </w:r>
      <w:r w:rsidRPr="003A1A46">
        <w:rPr>
          <w:noProof/>
          <w:highlight w:val="lightGray"/>
        </w:rPr>
        <w:t> </w:t>
      </w:r>
      <w:r w:rsidRPr="003A1A46">
        <w:rPr>
          <w:noProof/>
          <w:highlight w:val="lightGray"/>
        </w:rPr>
        <w:t> </w:t>
      </w:r>
      <w:r w:rsidRPr="003A1A46">
        <w:rPr>
          <w:noProof/>
          <w:highlight w:val="lightGray"/>
        </w:rPr>
        <w:t> </w:t>
      </w:r>
      <w:r w:rsidRPr="003A1A46">
        <w:rPr>
          <w:noProof/>
          <w:highlight w:val="lightGray"/>
        </w:rPr>
        <w:t> </w:t>
      </w:r>
      <w:r w:rsidRPr="003A1A46">
        <w:rPr>
          <w:noProof/>
          <w:highlight w:val="lightGray"/>
        </w:rPr>
        <w:t> </w:t>
      </w:r>
      <w:r w:rsidRPr="003A1A46">
        <w:rPr>
          <w:highlight w:val="lightGray"/>
        </w:rPr>
        <w:fldChar w:fldCharType="end"/>
      </w:r>
      <w:bookmarkEnd w:id="70"/>
    </w:p>
    <w:p w14:paraId="65427CCF"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Phone:</w:t>
      </w:r>
      <w:r>
        <w:tab/>
      </w:r>
      <w:r>
        <w:tab/>
      </w:r>
      <w:r>
        <w:tab/>
      </w:r>
      <w:r>
        <w:tab/>
      </w:r>
      <w:r w:rsidRPr="004D5F55">
        <w:rPr>
          <w:highlight w:val="lightGray"/>
        </w:rPr>
        <w:fldChar w:fldCharType="begin">
          <w:ffData>
            <w:name w:val="Text40"/>
            <w:enabled/>
            <w:calcOnExit w:val="0"/>
            <w:textInput/>
          </w:ffData>
        </w:fldChar>
      </w:r>
      <w:r w:rsidRPr="004D5F55">
        <w:rPr>
          <w:highlight w:val="lightGray"/>
        </w:rPr>
        <w:instrText xml:space="preserve"> FORMTEXT </w:instrText>
      </w:r>
      <w:r w:rsidRPr="004D5F55">
        <w:rPr>
          <w:highlight w:val="lightGray"/>
        </w:rPr>
      </w:r>
      <w:r w:rsidRPr="004D5F55">
        <w:rPr>
          <w:highlight w:val="lightGray"/>
        </w:rPr>
        <w:fldChar w:fldCharType="separate"/>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highlight w:val="lightGray"/>
        </w:rPr>
        <w:fldChar w:fldCharType="end"/>
      </w:r>
    </w:p>
    <w:p w14:paraId="42BB0EEE"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Email:</w:t>
      </w:r>
      <w:r>
        <w:tab/>
      </w:r>
      <w:r>
        <w:tab/>
      </w:r>
      <w:r>
        <w:tab/>
      </w:r>
      <w:r>
        <w:tab/>
      </w:r>
      <w:r w:rsidRPr="004D5F55">
        <w:rPr>
          <w:highlight w:val="lightGray"/>
        </w:rPr>
        <w:fldChar w:fldCharType="begin">
          <w:ffData>
            <w:name w:val="Text41"/>
            <w:enabled/>
            <w:calcOnExit w:val="0"/>
            <w:textInput/>
          </w:ffData>
        </w:fldChar>
      </w:r>
      <w:r w:rsidRPr="004D5F55">
        <w:rPr>
          <w:highlight w:val="lightGray"/>
        </w:rPr>
        <w:instrText xml:space="preserve"> FORMTEXT </w:instrText>
      </w:r>
      <w:r w:rsidRPr="004D5F55">
        <w:rPr>
          <w:highlight w:val="lightGray"/>
        </w:rPr>
      </w:r>
      <w:r w:rsidRPr="004D5F55">
        <w:rPr>
          <w:highlight w:val="lightGray"/>
        </w:rPr>
        <w:fldChar w:fldCharType="separate"/>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highlight w:val="lightGray"/>
        </w:rPr>
        <w:fldChar w:fldCharType="end"/>
      </w:r>
    </w:p>
    <w:p w14:paraId="1D38925C" w14:textId="77777777" w:rsidR="009C2808" w:rsidRPr="007767E0" w:rsidRDefault="009C2808" w:rsidP="009C2808"/>
    <w:p w14:paraId="1E539B5B" w14:textId="77777777" w:rsidR="009C2808" w:rsidRDefault="009C2808" w:rsidP="009C2808">
      <w:pPr>
        <w:pBdr>
          <w:top w:val="single" w:sz="4" w:space="1" w:color="auto"/>
          <w:left w:val="single" w:sz="4" w:space="4" w:color="auto"/>
          <w:bottom w:val="single" w:sz="4" w:space="1" w:color="auto"/>
          <w:right w:val="single" w:sz="4" w:space="4" w:color="auto"/>
        </w:pBdr>
        <w:spacing w:after="240"/>
        <w:rPr>
          <w:highlight w:val="lightGray"/>
        </w:rPr>
      </w:pPr>
      <w:r>
        <w:t>Full name:</w:t>
      </w:r>
      <w:r>
        <w:tab/>
      </w:r>
      <w:r>
        <w:tab/>
      </w:r>
      <w:r>
        <w:tab/>
      </w:r>
      <w:r w:rsidRPr="004D5F55">
        <w:rPr>
          <w:highlight w:val="lightGray"/>
        </w:rPr>
        <w:fldChar w:fldCharType="begin">
          <w:ffData>
            <w:name w:val="Text39"/>
            <w:enabled/>
            <w:calcOnExit w:val="0"/>
            <w:textInput/>
          </w:ffData>
        </w:fldChar>
      </w:r>
      <w:r w:rsidRPr="004D5F55">
        <w:rPr>
          <w:highlight w:val="lightGray"/>
        </w:rPr>
        <w:instrText xml:space="preserve"> FORMTEXT </w:instrText>
      </w:r>
      <w:r w:rsidRPr="004D5F55">
        <w:rPr>
          <w:highlight w:val="lightGray"/>
        </w:rPr>
      </w:r>
      <w:r w:rsidRPr="004D5F55">
        <w:rPr>
          <w:highlight w:val="lightGray"/>
        </w:rPr>
        <w:fldChar w:fldCharType="separate"/>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highlight w:val="lightGray"/>
        </w:rPr>
        <w:fldChar w:fldCharType="end"/>
      </w:r>
    </w:p>
    <w:p w14:paraId="087BB3ED"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Position/responsibility:</w:t>
      </w:r>
      <w:r>
        <w:tab/>
      </w:r>
      <w:r w:rsidRPr="003A1A46">
        <w:rPr>
          <w:highlight w:val="lightGray"/>
        </w:rPr>
        <w:fldChar w:fldCharType="begin">
          <w:ffData>
            <w:name w:val="Text42"/>
            <w:enabled/>
            <w:calcOnExit w:val="0"/>
            <w:textInput/>
          </w:ffData>
        </w:fldChar>
      </w:r>
      <w:r w:rsidRPr="003A1A46">
        <w:rPr>
          <w:highlight w:val="lightGray"/>
        </w:rPr>
        <w:instrText xml:space="preserve"> FORMTEXT </w:instrText>
      </w:r>
      <w:r w:rsidRPr="003A1A46">
        <w:rPr>
          <w:highlight w:val="lightGray"/>
        </w:rPr>
      </w:r>
      <w:r w:rsidRPr="003A1A46">
        <w:rPr>
          <w:highlight w:val="lightGray"/>
        </w:rPr>
        <w:fldChar w:fldCharType="separate"/>
      </w:r>
      <w:r w:rsidRPr="003A1A46">
        <w:rPr>
          <w:noProof/>
          <w:highlight w:val="lightGray"/>
        </w:rPr>
        <w:t> </w:t>
      </w:r>
      <w:r w:rsidRPr="003A1A46">
        <w:rPr>
          <w:noProof/>
          <w:highlight w:val="lightGray"/>
        </w:rPr>
        <w:t> </w:t>
      </w:r>
      <w:r w:rsidRPr="003A1A46">
        <w:rPr>
          <w:noProof/>
          <w:highlight w:val="lightGray"/>
        </w:rPr>
        <w:t> </w:t>
      </w:r>
      <w:r w:rsidRPr="003A1A46">
        <w:rPr>
          <w:noProof/>
          <w:highlight w:val="lightGray"/>
        </w:rPr>
        <w:t> </w:t>
      </w:r>
      <w:r w:rsidRPr="003A1A46">
        <w:rPr>
          <w:noProof/>
          <w:highlight w:val="lightGray"/>
        </w:rPr>
        <w:t> </w:t>
      </w:r>
      <w:r w:rsidRPr="003A1A46">
        <w:rPr>
          <w:highlight w:val="lightGray"/>
        </w:rPr>
        <w:fldChar w:fldCharType="end"/>
      </w:r>
    </w:p>
    <w:p w14:paraId="0CB2319D"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Phone:</w:t>
      </w:r>
      <w:r>
        <w:tab/>
      </w:r>
      <w:r>
        <w:tab/>
      </w:r>
      <w:r>
        <w:tab/>
      </w:r>
      <w:r>
        <w:tab/>
      </w:r>
      <w:r w:rsidRPr="004D5F55">
        <w:rPr>
          <w:highlight w:val="lightGray"/>
        </w:rPr>
        <w:fldChar w:fldCharType="begin">
          <w:ffData>
            <w:name w:val="Text40"/>
            <w:enabled/>
            <w:calcOnExit w:val="0"/>
            <w:textInput/>
          </w:ffData>
        </w:fldChar>
      </w:r>
      <w:r w:rsidRPr="004D5F55">
        <w:rPr>
          <w:highlight w:val="lightGray"/>
        </w:rPr>
        <w:instrText xml:space="preserve"> FORMTEXT </w:instrText>
      </w:r>
      <w:r w:rsidRPr="004D5F55">
        <w:rPr>
          <w:highlight w:val="lightGray"/>
        </w:rPr>
      </w:r>
      <w:r w:rsidRPr="004D5F55">
        <w:rPr>
          <w:highlight w:val="lightGray"/>
        </w:rPr>
        <w:fldChar w:fldCharType="separate"/>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highlight w:val="lightGray"/>
        </w:rPr>
        <w:fldChar w:fldCharType="end"/>
      </w:r>
    </w:p>
    <w:p w14:paraId="2B261573"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Email:</w:t>
      </w:r>
      <w:r>
        <w:tab/>
      </w:r>
      <w:r>
        <w:tab/>
      </w:r>
      <w:r>
        <w:tab/>
      </w:r>
      <w:r>
        <w:tab/>
      </w:r>
      <w:r w:rsidRPr="004D5F55">
        <w:rPr>
          <w:highlight w:val="lightGray"/>
        </w:rPr>
        <w:fldChar w:fldCharType="begin">
          <w:ffData>
            <w:name w:val="Text41"/>
            <w:enabled/>
            <w:calcOnExit w:val="0"/>
            <w:textInput/>
          </w:ffData>
        </w:fldChar>
      </w:r>
      <w:r w:rsidRPr="004D5F55">
        <w:rPr>
          <w:highlight w:val="lightGray"/>
        </w:rPr>
        <w:instrText xml:space="preserve"> FORMTEXT </w:instrText>
      </w:r>
      <w:r w:rsidRPr="004D5F55">
        <w:rPr>
          <w:highlight w:val="lightGray"/>
        </w:rPr>
      </w:r>
      <w:r w:rsidRPr="004D5F55">
        <w:rPr>
          <w:highlight w:val="lightGray"/>
        </w:rPr>
        <w:fldChar w:fldCharType="separate"/>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highlight w:val="lightGray"/>
        </w:rPr>
        <w:fldChar w:fldCharType="end"/>
      </w:r>
    </w:p>
    <w:p w14:paraId="6F11A634" w14:textId="77777777" w:rsidR="009C2808" w:rsidRDefault="009C2808" w:rsidP="009C2808"/>
    <w:p w14:paraId="13221965" w14:textId="77777777" w:rsidR="009C2808" w:rsidRDefault="009C2808" w:rsidP="009C2808">
      <w:pPr>
        <w:pBdr>
          <w:top w:val="single" w:sz="4" w:space="1" w:color="auto"/>
          <w:left w:val="single" w:sz="4" w:space="4" w:color="auto"/>
          <w:bottom w:val="single" w:sz="4" w:space="1" w:color="auto"/>
          <w:right w:val="single" w:sz="4" w:space="4" w:color="auto"/>
        </w:pBdr>
        <w:spacing w:after="240"/>
        <w:rPr>
          <w:highlight w:val="lightGray"/>
        </w:rPr>
      </w:pPr>
      <w:r>
        <w:t>Full name:</w:t>
      </w:r>
      <w:r>
        <w:tab/>
      </w:r>
      <w:r>
        <w:tab/>
      </w:r>
      <w:r>
        <w:tab/>
      </w:r>
      <w:r w:rsidRPr="004D5F55">
        <w:rPr>
          <w:highlight w:val="lightGray"/>
        </w:rPr>
        <w:fldChar w:fldCharType="begin">
          <w:ffData>
            <w:name w:val="Text39"/>
            <w:enabled/>
            <w:calcOnExit w:val="0"/>
            <w:textInput/>
          </w:ffData>
        </w:fldChar>
      </w:r>
      <w:r w:rsidRPr="004D5F55">
        <w:rPr>
          <w:highlight w:val="lightGray"/>
        </w:rPr>
        <w:instrText xml:space="preserve"> FORMTEXT </w:instrText>
      </w:r>
      <w:r w:rsidRPr="004D5F55">
        <w:rPr>
          <w:highlight w:val="lightGray"/>
        </w:rPr>
      </w:r>
      <w:r w:rsidRPr="004D5F55">
        <w:rPr>
          <w:highlight w:val="lightGray"/>
        </w:rPr>
        <w:fldChar w:fldCharType="separate"/>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highlight w:val="lightGray"/>
        </w:rPr>
        <w:fldChar w:fldCharType="end"/>
      </w:r>
    </w:p>
    <w:p w14:paraId="1E34FEF3"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Position/responsibility:</w:t>
      </w:r>
      <w:r>
        <w:tab/>
      </w:r>
      <w:r w:rsidRPr="003A1A46">
        <w:rPr>
          <w:highlight w:val="lightGray"/>
        </w:rPr>
        <w:fldChar w:fldCharType="begin">
          <w:ffData>
            <w:name w:val="Text42"/>
            <w:enabled/>
            <w:calcOnExit w:val="0"/>
            <w:textInput/>
          </w:ffData>
        </w:fldChar>
      </w:r>
      <w:r w:rsidRPr="003A1A46">
        <w:rPr>
          <w:highlight w:val="lightGray"/>
        </w:rPr>
        <w:instrText xml:space="preserve"> FORMTEXT </w:instrText>
      </w:r>
      <w:r w:rsidRPr="003A1A46">
        <w:rPr>
          <w:highlight w:val="lightGray"/>
        </w:rPr>
      </w:r>
      <w:r w:rsidRPr="003A1A46">
        <w:rPr>
          <w:highlight w:val="lightGray"/>
        </w:rPr>
        <w:fldChar w:fldCharType="separate"/>
      </w:r>
      <w:r w:rsidRPr="003A1A46">
        <w:rPr>
          <w:noProof/>
          <w:highlight w:val="lightGray"/>
        </w:rPr>
        <w:t> </w:t>
      </w:r>
      <w:r w:rsidRPr="003A1A46">
        <w:rPr>
          <w:noProof/>
          <w:highlight w:val="lightGray"/>
        </w:rPr>
        <w:t> </w:t>
      </w:r>
      <w:r w:rsidRPr="003A1A46">
        <w:rPr>
          <w:noProof/>
          <w:highlight w:val="lightGray"/>
        </w:rPr>
        <w:t> </w:t>
      </w:r>
      <w:r w:rsidRPr="003A1A46">
        <w:rPr>
          <w:noProof/>
          <w:highlight w:val="lightGray"/>
        </w:rPr>
        <w:t> </w:t>
      </w:r>
      <w:r w:rsidRPr="003A1A46">
        <w:rPr>
          <w:noProof/>
          <w:highlight w:val="lightGray"/>
        </w:rPr>
        <w:t> </w:t>
      </w:r>
      <w:r w:rsidRPr="003A1A46">
        <w:rPr>
          <w:highlight w:val="lightGray"/>
        </w:rPr>
        <w:fldChar w:fldCharType="end"/>
      </w:r>
    </w:p>
    <w:p w14:paraId="72258026"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Phone:</w:t>
      </w:r>
      <w:r>
        <w:tab/>
      </w:r>
      <w:r>
        <w:tab/>
      </w:r>
      <w:r>
        <w:tab/>
      </w:r>
      <w:r>
        <w:tab/>
      </w:r>
      <w:r w:rsidRPr="004D5F55">
        <w:rPr>
          <w:highlight w:val="lightGray"/>
        </w:rPr>
        <w:fldChar w:fldCharType="begin">
          <w:ffData>
            <w:name w:val="Text40"/>
            <w:enabled/>
            <w:calcOnExit w:val="0"/>
            <w:textInput/>
          </w:ffData>
        </w:fldChar>
      </w:r>
      <w:r w:rsidRPr="004D5F55">
        <w:rPr>
          <w:highlight w:val="lightGray"/>
        </w:rPr>
        <w:instrText xml:space="preserve"> FORMTEXT </w:instrText>
      </w:r>
      <w:r w:rsidRPr="004D5F55">
        <w:rPr>
          <w:highlight w:val="lightGray"/>
        </w:rPr>
      </w:r>
      <w:r w:rsidRPr="004D5F55">
        <w:rPr>
          <w:highlight w:val="lightGray"/>
        </w:rPr>
        <w:fldChar w:fldCharType="separate"/>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highlight w:val="lightGray"/>
        </w:rPr>
        <w:fldChar w:fldCharType="end"/>
      </w:r>
    </w:p>
    <w:p w14:paraId="23B223C6"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Email:</w:t>
      </w:r>
      <w:r>
        <w:tab/>
      </w:r>
      <w:r>
        <w:tab/>
      </w:r>
      <w:r>
        <w:tab/>
      </w:r>
      <w:r>
        <w:tab/>
      </w:r>
      <w:r w:rsidRPr="004D5F55">
        <w:rPr>
          <w:highlight w:val="lightGray"/>
        </w:rPr>
        <w:fldChar w:fldCharType="begin">
          <w:ffData>
            <w:name w:val="Text41"/>
            <w:enabled/>
            <w:calcOnExit w:val="0"/>
            <w:textInput/>
          </w:ffData>
        </w:fldChar>
      </w:r>
      <w:r w:rsidRPr="004D5F55">
        <w:rPr>
          <w:highlight w:val="lightGray"/>
        </w:rPr>
        <w:instrText xml:space="preserve"> FORMTEXT </w:instrText>
      </w:r>
      <w:r w:rsidRPr="004D5F55">
        <w:rPr>
          <w:highlight w:val="lightGray"/>
        </w:rPr>
      </w:r>
      <w:r w:rsidRPr="004D5F55">
        <w:rPr>
          <w:highlight w:val="lightGray"/>
        </w:rPr>
        <w:fldChar w:fldCharType="separate"/>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highlight w:val="lightGray"/>
        </w:rPr>
        <w:fldChar w:fldCharType="end"/>
      </w:r>
    </w:p>
    <w:p w14:paraId="0413210D" w14:textId="508B6848" w:rsidR="009C2808" w:rsidRDefault="009C2808" w:rsidP="009C2808"/>
    <w:p w14:paraId="0F2C7B0F" w14:textId="64828856" w:rsidR="00875C2F" w:rsidRDefault="00875C2F" w:rsidP="009C2808"/>
    <w:p w14:paraId="7EB52C0C" w14:textId="0767BC47" w:rsidR="00875C2F" w:rsidRDefault="00875C2F" w:rsidP="009C2808"/>
    <w:p w14:paraId="31AEA345" w14:textId="13BA5FBE" w:rsidR="00875C2F" w:rsidRDefault="00875C2F" w:rsidP="009C2808"/>
    <w:p w14:paraId="6FF7AF0C" w14:textId="0C0353F4" w:rsidR="00875C2F" w:rsidRDefault="00875C2F" w:rsidP="009C2808"/>
    <w:p w14:paraId="76B85D07" w14:textId="77777777" w:rsidR="00875C2F" w:rsidRDefault="00875C2F" w:rsidP="009C2808"/>
    <w:p w14:paraId="6CE79316" w14:textId="77777777" w:rsidR="009C2808" w:rsidRDefault="009C2808" w:rsidP="009C2808">
      <w:pPr>
        <w:pBdr>
          <w:top w:val="single" w:sz="4" w:space="1" w:color="auto"/>
          <w:left w:val="single" w:sz="4" w:space="4" w:color="auto"/>
          <w:bottom w:val="single" w:sz="4" w:space="1" w:color="auto"/>
          <w:right w:val="single" w:sz="4" w:space="4" w:color="auto"/>
        </w:pBdr>
        <w:spacing w:after="240"/>
        <w:rPr>
          <w:highlight w:val="lightGray"/>
        </w:rPr>
      </w:pPr>
      <w:r>
        <w:t>Full name:</w:t>
      </w:r>
      <w:r>
        <w:tab/>
      </w:r>
      <w:r>
        <w:tab/>
      </w:r>
      <w:r>
        <w:tab/>
      </w:r>
      <w:r w:rsidRPr="004D5F55">
        <w:rPr>
          <w:highlight w:val="lightGray"/>
        </w:rPr>
        <w:fldChar w:fldCharType="begin">
          <w:ffData>
            <w:name w:val="Text39"/>
            <w:enabled/>
            <w:calcOnExit w:val="0"/>
            <w:textInput/>
          </w:ffData>
        </w:fldChar>
      </w:r>
      <w:r w:rsidRPr="004D5F55">
        <w:rPr>
          <w:highlight w:val="lightGray"/>
        </w:rPr>
        <w:instrText xml:space="preserve"> FORMTEXT </w:instrText>
      </w:r>
      <w:r w:rsidRPr="004D5F55">
        <w:rPr>
          <w:highlight w:val="lightGray"/>
        </w:rPr>
      </w:r>
      <w:r w:rsidRPr="004D5F55">
        <w:rPr>
          <w:highlight w:val="lightGray"/>
        </w:rPr>
        <w:fldChar w:fldCharType="separate"/>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highlight w:val="lightGray"/>
        </w:rPr>
        <w:fldChar w:fldCharType="end"/>
      </w:r>
    </w:p>
    <w:p w14:paraId="0B02A902"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Position/responsibility:</w:t>
      </w:r>
      <w:r>
        <w:tab/>
      </w:r>
      <w:r w:rsidRPr="003A1A46">
        <w:rPr>
          <w:highlight w:val="lightGray"/>
        </w:rPr>
        <w:fldChar w:fldCharType="begin">
          <w:ffData>
            <w:name w:val="Text42"/>
            <w:enabled/>
            <w:calcOnExit w:val="0"/>
            <w:textInput/>
          </w:ffData>
        </w:fldChar>
      </w:r>
      <w:r w:rsidRPr="003A1A46">
        <w:rPr>
          <w:highlight w:val="lightGray"/>
        </w:rPr>
        <w:instrText xml:space="preserve"> FORMTEXT </w:instrText>
      </w:r>
      <w:r w:rsidRPr="003A1A46">
        <w:rPr>
          <w:highlight w:val="lightGray"/>
        </w:rPr>
      </w:r>
      <w:r w:rsidRPr="003A1A46">
        <w:rPr>
          <w:highlight w:val="lightGray"/>
        </w:rPr>
        <w:fldChar w:fldCharType="separate"/>
      </w:r>
      <w:r w:rsidRPr="003A1A46">
        <w:rPr>
          <w:noProof/>
          <w:highlight w:val="lightGray"/>
        </w:rPr>
        <w:t> </w:t>
      </w:r>
      <w:r w:rsidRPr="003A1A46">
        <w:rPr>
          <w:noProof/>
          <w:highlight w:val="lightGray"/>
        </w:rPr>
        <w:t> </w:t>
      </w:r>
      <w:r w:rsidRPr="003A1A46">
        <w:rPr>
          <w:noProof/>
          <w:highlight w:val="lightGray"/>
        </w:rPr>
        <w:t> </w:t>
      </w:r>
      <w:r w:rsidRPr="003A1A46">
        <w:rPr>
          <w:noProof/>
          <w:highlight w:val="lightGray"/>
        </w:rPr>
        <w:t> </w:t>
      </w:r>
      <w:r w:rsidRPr="003A1A46">
        <w:rPr>
          <w:noProof/>
          <w:highlight w:val="lightGray"/>
        </w:rPr>
        <w:t> </w:t>
      </w:r>
      <w:r w:rsidRPr="003A1A46">
        <w:rPr>
          <w:highlight w:val="lightGray"/>
        </w:rPr>
        <w:fldChar w:fldCharType="end"/>
      </w:r>
    </w:p>
    <w:p w14:paraId="001A6881"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Phone:</w:t>
      </w:r>
      <w:r>
        <w:tab/>
      </w:r>
      <w:r>
        <w:tab/>
      </w:r>
      <w:r>
        <w:tab/>
      </w:r>
      <w:r>
        <w:tab/>
      </w:r>
      <w:r w:rsidRPr="004D5F55">
        <w:rPr>
          <w:highlight w:val="lightGray"/>
        </w:rPr>
        <w:fldChar w:fldCharType="begin">
          <w:ffData>
            <w:name w:val="Text40"/>
            <w:enabled/>
            <w:calcOnExit w:val="0"/>
            <w:textInput/>
          </w:ffData>
        </w:fldChar>
      </w:r>
      <w:r w:rsidRPr="004D5F55">
        <w:rPr>
          <w:highlight w:val="lightGray"/>
        </w:rPr>
        <w:instrText xml:space="preserve"> FORMTEXT </w:instrText>
      </w:r>
      <w:r w:rsidRPr="004D5F55">
        <w:rPr>
          <w:highlight w:val="lightGray"/>
        </w:rPr>
      </w:r>
      <w:r w:rsidRPr="004D5F55">
        <w:rPr>
          <w:highlight w:val="lightGray"/>
        </w:rPr>
        <w:fldChar w:fldCharType="separate"/>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highlight w:val="lightGray"/>
        </w:rPr>
        <w:fldChar w:fldCharType="end"/>
      </w:r>
    </w:p>
    <w:p w14:paraId="1027C7E0" w14:textId="77777777" w:rsidR="009C2808" w:rsidRDefault="009C2808" w:rsidP="009C2808">
      <w:pPr>
        <w:pBdr>
          <w:top w:val="single" w:sz="4" w:space="1" w:color="auto"/>
          <w:left w:val="single" w:sz="4" w:space="4" w:color="auto"/>
          <w:bottom w:val="single" w:sz="4" w:space="1" w:color="auto"/>
          <w:right w:val="single" w:sz="4" w:space="4" w:color="auto"/>
        </w:pBdr>
        <w:spacing w:after="240"/>
      </w:pPr>
      <w:r>
        <w:t>Email:</w:t>
      </w:r>
      <w:r>
        <w:tab/>
      </w:r>
      <w:r>
        <w:tab/>
      </w:r>
      <w:r>
        <w:tab/>
      </w:r>
      <w:r>
        <w:tab/>
      </w:r>
      <w:r w:rsidRPr="004D5F55">
        <w:rPr>
          <w:highlight w:val="lightGray"/>
        </w:rPr>
        <w:fldChar w:fldCharType="begin">
          <w:ffData>
            <w:name w:val="Text41"/>
            <w:enabled/>
            <w:calcOnExit w:val="0"/>
            <w:textInput/>
          </w:ffData>
        </w:fldChar>
      </w:r>
      <w:r w:rsidRPr="004D5F55">
        <w:rPr>
          <w:highlight w:val="lightGray"/>
        </w:rPr>
        <w:instrText xml:space="preserve"> FORMTEXT </w:instrText>
      </w:r>
      <w:r w:rsidRPr="004D5F55">
        <w:rPr>
          <w:highlight w:val="lightGray"/>
        </w:rPr>
      </w:r>
      <w:r w:rsidRPr="004D5F55">
        <w:rPr>
          <w:highlight w:val="lightGray"/>
        </w:rPr>
        <w:fldChar w:fldCharType="separate"/>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noProof/>
          <w:highlight w:val="lightGray"/>
        </w:rPr>
        <w:t> </w:t>
      </w:r>
      <w:r w:rsidRPr="004D5F55">
        <w:rPr>
          <w:highlight w:val="lightGray"/>
        </w:rPr>
        <w:fldChar w:fldCharType="end"/>
      </w:r>
    </w:p>
    <w:p w14:paraId="612B99E4" w14:textId="77777777" w:rsidR="009C2808" w:rsidRDefault="009C2808" w:rsidP="009C2808">
      <w:pPr>
        <w:jc w:val="left"/>
      </w:pPr>
    </w:p>
    <w:p w14:paraId="60BBACE7" w14:textId="77777777" w:rsidR="009C2808" w:rsidRDefault="009C2808" w:rsidP="009C2808">
      <w:pPr>
        <w:jc w:val="left"/>
      </w:pPr>
      <w:r>
        <w:br w:type="page"/>
      </w:r>
    </w:p>
    <w:p w14:paraId="1AE50D9C" w14:textId="0B7FC9AB" w:rsidR="009C2808" w:rsidRDefault="009C2808" w:rsidP="009C2808">
      <w:pPr>
        <w:pStyle w:val="Heading1"/>
      </w:pPr>
      <w:bookmarkStart w:id="71" w:name="_Toc106805356"/>
      <w:r>
        <w:lastRenderedPageBreak/>
        <w:t>Information regarding conformity assessment</w:t>
      </w:r>
      <w:r w:rsidR="00043B9D">
        <w:t>s</w:t>
      </w:r>
      <w:bookmarkEnd w:id="71"/>
    </w:p>
    <w:p w14:paraId="4F252198" w14:textId="5EE60969" w:rsidR="00DD5070" w:rsidRDefault="009C2808" w:rsidP="009C2808">
      <w:r>
        <w:t xml:space="preserve">This </w:t>
      </w:r>
      <w:r w:rsidR="005A3D97">
        <w:t xml:space="preserve">section </w:t>
      </w:r>
      <w:r>
        <w:t>focuses on gathering information related to conformity assessment</w:t>
      </w:r>
      <w:r w:rsidR="00043B9D">
        <w:t>s</w:t>
      </w:r>
      <w:r>
        <w:t xml:space="preserve"> and the conformity assessment body that </w:t>
      </w:r>
      <w:r w:rsidR="00043B9D">
        <w:t xml:space="preserve">has </w:t>
      </w:r>
      <w:r>
        <w:t>performed the audits</w:t>
      </w:r>
      <w:r w:rsidR="00E345BC">
        <w:t xml:space="preserve">, </w:t>
      </w:r>
      <w:r w:rsidR="00DD5070">
        <w:t>evaluations and verifications</w:t>
      </w:r>
      <w:r>
        <w:t xml:space="preserve"> and</w:t>
      </w:r>
      <w:r w:rsidR="00043B9D">
        <w:t xml:space="preserve"> that has</w:t>
      </w:r>
      <w:r>
        <w:t xml:space="preserve"> issued the certificate.</w:t>
      </w:r>
    </w:p>
    <w:p w14:paraId="71052D9B" w14:textId="77777777" w:rsidR="00DD5070" w:rsidRDefault="00DD5070" w:rsidP="009C2808"/>
    <w:p w14:paraId="6047DE88" w14:textId="7994308B" w:rsidR="009C2808" w:rsidRDefault="00DD5070" w:rsidP="009C2808">
      <w:r>
        <w:t xml:space="preserve">This </w:t>
      </w:r>
      <w:r w:rsidR="008E6B10">
        <w:t>section</w:t>
      </w:r>
      <w:r>
        <w:t xml:space="preserve"> </w:t>
      </w:r>
      <w:r w:rsidR="00043B9D">
        <w:t>is</w:t>
      </w:r>
      <w:r>
        <w:t xml:space="preserve"> divided into two different sub-</w:t>
      </w:r>
      <w:r w:rsidR="008E6B10">
        <w:t>sections</w:t>
      </w:r>
      <w:r>
        <w:t xml:space="preserve">. More specifically, one </w:t>
      </w:r>
      <w:r w:rsidR="008E6B10">
        <w:t>section</w:t>
      </w:r>
      <w:r>
        <w:t xml:space="preserve"> is dedicated to conformity assessment</w:t>
      </w:r>
      <w:r w:rsidR="00603510">
        <w:t>s</w:t>
      </w:r>
      <w:r>
        <w:t xml:space="preserve"> </w:t>
      </w:r>
      <w:r w:rsidR="00043B9D">
        <w:t xml:space="preserve">for issuing </w:t>
      </w:r>
      <w:r>
        <w:t xml:space="preserve">certificates, and </w:t>
      </w:r>
      <w:r w:rsidR="00603510">
        <w:t xml:space="preserve">the other </w:t>
      </w:r>
      <w:r w:rsidR="008E6B10">
        <w:t>section</w:t>
      </w:r>
      <w:r>
        <w:t xml:space="preserve"> </w:t>
      </w:r>
      <w:r w:rsidR="00603510">
        <w:t>to</w:t>
      </w:r>
      <w:r>
        <w:t xml:space="preserve"> self-assessment</w:t>
      </w:r>
      <w:r w:rsidR="00043B9D">
        <w:t>s</w:t>
      </w:r>
      <w:r>
        <w:t xml:space="preserve"> </w:t>
      </w:r>
      <w:r w:rsidR="00603510">
        <w:t>for</w:t>
      </w:r>
      <w:r>
        <w:t xml:space="preserve"> issu</w:t>
      </w:r>
      <w:r w:rsidR="00603510">
        <w:t>ing</w:t>
      </w:r>
      <w:r>
        <w:t xml:space="preserve"> EU statements of conformity.</w:t>
      </w:r>
    </w:p>
    <w:p w14:paraId="3F8DA677" w14:textId="3837F26E" w:rsidR="00A35377" w:rsidRDefault="00A35377" w:rsidP="009C2808"/>
    <w:p w14:paraId="555C3F93" w14:textId="6DC6BAC4" w:rsidR="00A35377" w:rsidRDefault="00A35377" w:rsidP="009C2808">
      <w:r>
        <w:t xml:space="preserve">You only need to fill </w:t>
      </w:r>
      <w:r w:rsidR="008C0255">
        <w:t xml:space="preserve">in the </w:t>
      </w:r>
      <w:r w:rsidR="00DD5D95">
        <w:t>rel</w:t>
      </w:r>
      <w:r w:rsidR="008C0255">
        <w:t xml:space="preserve">evant </w:t>
      </w:r>
      <w:r w:rsidR="008E6B10">
        <w:t>section</w:t>
      </w:r>
      <w:r w:rsidR="00DD5D95">
        <w:t>.</w:t>
      </w:r>
    </w:p>
    <w:p w14:paraId="4030DE79" w14:textId="77777777" w:rsidR="009C2808" w:rsidRDefault="009C2808" w:rsidP="009C2808"/>
    <w:p w14:paraId="2DD3A458" w14:textId="3ED2A531" w:rsidR="009C2808" w:rsidRDefault="008410A8" w:rsidP="008410A8">
      <w:pPr>
        <w:pStyle w:val="Heading2"/>
      </w:pPr>
      <w:bookmarkStart w:id="72" w:name="_Toc106805357"/>
      <w:r>
        <w:t>Certificate</w:t>
      </w:r>
      <w:r w:rsidR="0042130F">
        <w:t xml:space="preserve"> and</w:t>
      </w:r>
      <w:r w:rsidR="002676DB">
        <w:t xml:space="preserve"> conformity assessment</w:t>
      </w:r>
      <w:bookmarkEnd w:id="72"/>
    </w:p>
    <w:p w14:paraId="3C09BE6B" w14:textId="77777777" w:rsidR="00C407FC" w:rsidRPr="00C407FC" w:rsidRDefault="00C407FC" w:rsidP="00C407FC"/>
    <w:p w14:paraId="54D82218" w14:textId="1614F1C7" w:rsidR="008410A8" w:rsidRDefault="001121CE" w:rsidP="00B33C1E">
      <w:pPr>
        <w:pStyle w:val="Heading3"/>
      </w:pPr>
      <w:bookmarkStart w:id="73" w:name="_Toc106805358"/>
      <w:r>
        <w:t>C</w:t>
      </w:r>
      <w:r w:rsidR="00DC184D">
        <w:t>ertificate</w:t>
      </w:r>
      <w:bookmarkEnd w:id="73"/>
    </w:p>
    <w:p w14:paraId="7B337A3A" w14:textId="77777777" w:rsidR="00C96A3B" w:rsidRPr="00C96A3B" w:rsidRDefault="00C96A3B" w:rsidP="00C96A3B"/>
    <w:p w14:paraId="37EE0C0D" w14:textId="6D9C8680" w:rsidR="00DC184D" w:rsidRDefault="00C96A3B" w:rsidP="00DC184D">
      <w:r>
        <w:t xml:space="preserve">Is the organisation in possession of a certificate confirming that all the applicable requirements of the Cybersecurity Act, related certification schemes and legal </w:t>
      </w:r>
      <w:r w:rsidR="00AE52D3">
        <w:t>acts</w:t>
      </w:r>
      <w:r w:rsidR="0073363C">
        <w:t xml:space="preserve"> are met</w:t>
      </w:r>
      <w:r w:rsidR="00AE52D3">
        <w:t>?</w:t>
      </w:r>
      <w:r w:rsidR="009809A0">
        <w:t xml:space="preserve"> (cf. </w:t>
      </w:r>
      <w:r w:rsidR="00603510">
        <w:t>A</w:t>
      </w:r>
      <w:r w:rsidR="009809A0">
        <w:t xml:space="preserve">rticle </w:t>
      </w:r>
      <w:r w:rsidR="00603510">
        <w:t>56 </w:t>
      </w:r>
      <w:r w:rsidR="009809A0">
        <w:t>(1) of the Cybersecurity Act)</w:t>
      </w:r>
    </w:p>
    <w:p w14:paraId="7F06F16B" w14:textId="486884B1" w:rsidR="00C96A3B" w:rsidRDefault="00C96A3B" w:rsidP="00DC184D"/>
    <w:p w14:paraId="6CB746A6" w14:textId="63408CCC" w:rsidR="00C96A3B" w:rsidRPr="00DC184D" w:rsidRDefault="00C96A3B" w:rsidP="00C96A3B">
      <w:pPr>
        <w:ind w:firstLine="576"/>
      </w:pPr>
      <w:r>
        <w:fldChar w:fldCharType="begin">
          <w:ffData>
            <w:name w:val="Check14"/>
            <w:enabled/>
            <w:calcOnExit w:val="0"/>
            <w:checkBox>
              <w:sizeAuto/>
              <w:default w:val="0"/>
            </w:checkBox>
          </w:ffData>
        </w:fldChar>
      </w:r>
      <w:bookmarkStart w:id="74" w:name="Check14"/>
      <w:r>
        <w:instrText xml:space="preserve"> FORMCHECKBOX </w:instrText>
      </w:r>
      <w:r w:rsidR="001B1213">
        <w:fldChar w:fldCharType="separate"/>
      </w:r>
      <w:r>
        <w:fldChar w:fldCharType="end"/>
      </w:r>
      <w:bookmarkEnd w:id="74"/>
      <w:r>
        <w:t xml:space="preserve"> Yes</w:t>
      </w:r>
      <w:r>
        <w:tab/>
      </w:r>
      <w:r>
        <w:tab/>
      </w:r>
      <w:r>
        <w:tab/>
      </w:r>
      <w:r>
        <w:fldChar w:fldCharType="begin">
          <w:ffData>
            <w:name w:val="Check15"/>
            <w:enabled/>
            <w:calcOnExit w:val="0"/>
            <w:checkBox>
              <w:sizeAuto/>
              <w:default w:val="0"/>
            </w:checkBox>
          </w:ffData>
        </w:fldChar>
      </w:r>
      <w:bookmarkStart w:id="75" w:name="Check15"/>
      <w:r>
        <w:instrText xml:space="preserve"> FORMCHECKBOX </w:instrText>
      </w:r>
      <w:r w:rsidR="001B1213">
        <w:fldChar w:fldCharType="separate"/>
      </w:r>
      <w:r>
        <w:fldChar w:fldCharType="end"/>
      </w:r>
      <w:bookmarkEnd w:id="75"/>
      <w:r>
        <w:t xml:space="preserve"> No</w:t>
      </w:r>
    </w:p>
    <w:p w14:paraId="42092D8D" w14:textId="44858CCF" w:rsidR="00BB7F9E" w:rsidRDefault="00BB7F9E" w:rsidP="008410A8"/>
    <w:p w14:paraId="5277A8C1" w14:textId="52FBD41B" w:rsidR="00420BDD" w:rsidRDefault="00AE52D3" w:rsidP="00A94CB1">
      <w:pPr>
        <w:spacing w:after="240"/>
      </w:pPr>
      <w:r>
        <w:t>If yes, please join, the following documents</w:t>
      </w:r>
      <w:r w:rsidR="007935C3">
        <w:t xml:space="preserve"> (see also </w:t>
      </w:r>
      <w:r w:rsidR="005A3D97" w:rsidRPr="005A3D97">
        <w:t>Section</w:t>
      </w:r>
      <w:r w:rsidR="007935C3" w:rsidRPr="005A3D97">
        <w:t xml:space="preserve"> </w:t>
      </w:r>
      <w:r w:rsidR="007935C3" w:rsidRPr="005A3D97">
        <w:fldChar w:fldCharType="begin"/>
      </w:r>
      <w:r w:rsidR="007935C3" w:rsidRPr="005A3D97">
        <w:instrText xml:space="preserve"> REF _Ref66099303 \n \h  \* MERGEFORMAT </w:instrText>
      </w:r>
      <w:r w:rsidR="007935C3" w:rsidRPr="005A3D97">
        <w:fldChar w:fldCharType="separate"/>
      </w:r>
      <w:r w:rsidR="00285D9E" w:rsidRPr="005A3D97">
        <w:t>5</w:t>
      </w:r>
      <w:r w:rsidR="007935C3" w:rsidRPr="005A3D97">
        <w:fldChar w:fldCharType="end"/>
      </w:r>
      <w:r w:rsidR="007935C3">
        <w:t>)</w:t>
      </w:r>
      <w:r>
        <w:t>:</w:t>
      </w:r>
    </w:p>
    <w:p w14:paraId="75F31EBB" w14:textId="2204F291" w:rsidR="00AE52D3" w:rsidRDefault="00603510" w:rsidP="00AE52D3">
      <w:pPr>
        <w:pStyle w:val="ListParagraph"/>
        <w:numPr>
          <w:ilvl w:val="0"/>
          <w:numId w:val="39"/>
        </w:numPr>
      </w:pPr>
      <w:r>
        <w:t>I</w:t>
      </w:r>
      <w:r w:rsidR="00AE52D3">
        <w:t>ssued certificate of the CAB</w:t>
      </w:r>
    </w:p>
    <w:p w14:paraId="1A0CF13C" w14:textId="32DA6796" w:rsidR="00AE52D3" w:rsidRDefault="00603510" w:rsidP="00AE52D3">
      <w:pPr>
        <w:pStyle w:val="ListParagraph"/>
        <w:numPr>
          <w:ilvl w:val="0"/>
          <w:numId w:val="39"/>
        </w:numPr>
      </w:pPr>
      <w:r>
        <w:t>F</w:t>
      </w:r>
      <w:r w:rsidR="00AE52D3">
        <w:t>inal conformity assessment report</w:t>
      </w:r>
    </w:p>
    <w:p w14:paraId="40CCFCB3" w14:textId="1344BF7B" w:rsidR="00AE52D3" w:rsidRDefault="00AE52D3" w:rsidP="00AE52D3"/>
    <w:p w14:paraId="4F727E44" w14:textId="3133703D" w:rsidR="00AE52D3" w:rsidRDefault="00AE52D3" w:rsidP="00A94CB1">
      <w:pPr>
        <w:spacing w:after="240"/>
      </w:pPr>
      <w:r>
        <w:t>If no</w:t>
      </w:r>
      <w:r w:rsidR="00A94CB1">
        <w:t>:</w:t>
      </w:r>
    </w:p>
    <w:p w14:paraId="1D659DAB" w14:textId="7013867E" w:rsidR="00A94CB1" w:rsidRDefault="00A94CB1" w:rsidP="00A94CB1">
      <w:pPr>
        <w:pStyle w:val="ListParagraph"/>
        <w:numPr>
          <w:ilvl w:val="0"/>
          <w:numId w:val="40"/>
        </w:numPr>
        <w:spacing w:after="240"/>
      </w:pPr>
      <w:r>
        <w:t>When will the conformity assessment take place?</w:t>
      </w:r>
    </w:p>
    <w:p w14:paraId="381B8809" w14:textId="77777777" w:rsidR="00A94CB1" w:rsidRDefault="00A94CB1" w:rsidP="00A94CB1">
      <w:pPr>
        <w:pStyle w:val="ListParagraph"/>
        <w:spacing w:before="240" w:after="240"/>
      </w:pPr>
    </w:p>
    <w:p w14:paraId="1DA5B7A1" w14:textId="49F0BE5C" w:rsidR="00A94CB1" w:rsidRDefault="00A94CB1" w:rsidP="00A94CB1">
      <w:pPr>
        <w:pStyle w:val="ListParagraph"/>
        <w:spacing w:before="240"/>
      </w:pPr>
      <w:r w:rsidRPr="00A94CB1">
        <w:rPr>
          <w:highlight w:val="lightGray"/>
        </w:rPr>
        <w:fldChar w:fldCharType="begin">
          <w:ffData>
            <w:name w:val="Text43"/>
            <w:enabled/>
            <w:calcOnExit w:val="0"/>
            <w:textInput/>
          </w:ffData>
        </w:fldChar>
      </w:r>
      <w:bookmarkStart w:id="76" w:name="Text43"/>
      <w:r w:rsidRPr="00A94CB1">
        <w:rPr>
          <w:highlight w:val="lightGray"/>
        </w:rPr>
        <w:instrText xml:space="preserve"> FORMTEXT </w:instrText>
      </w:r>
      <w:r w:rsidRPr="00A94CB1">
        <w:rPr>
          <w:highlight w:val="lightGray"/>
        </w:rPr>
      </w:r>
      <w:r w:rsidRPr="00A94CB1">
        <w:rPr>
          <w:highlight w:val="lightGray"/>
        </w:rPr>
        <w:fldChar w:fldCharType="separate"/>
      </w:r>
      <w:r w:rsidRPr="00A94CB1">
        <w:rPr>
          <w:noProof/>
          <w:highlight w:val="lightGray"/>
        </w:rPr>
        <w:t> </w:t>
      </w:r>
      <w:r w:rsidRPr="00A94CB1">
        <w:rPr>
          <w:noProof/>
          <w:highlight w:val="lightGray"/>
        </w:rPr>
        <w:t> </w:t>
      </w:r>
      <w:r w:rsidRPr="00A94CB1">
        <w:rPr>
          <w:noProof/>
          <w:highlight w:val="lightGray"/>
        </w:rPr>
        <w:t> </w:t>
      </w:r>
      <w:r w:rsidRPr="00A94CB1">
        <w:rPr>
          <w:noProof/>
          <w:highlight w:val="lightGray"/>
        </w:rPr>
        <w:t> </w:t>
      </w:r>
      <w:r w:rsidRPr="00A94CB1">
        <w:rPr>
          <w:noProof/>
          <w:highlight w:val="lightGray"/>
        </w:rPr>
        <w:t> </w:t>
      </w:r>
      <w:r w:rsidRPr="00A94CB1">
        <w:rPr>
          <w:highlight w:val="lightGray"/>
        </w:rPr>
        <w:fldChar w:fldCharType="end"/>
      </w:r>
      <w:bookmarkEnd w:id="76"/>
    </w:p>
    <w:p w14:paraId="1E45DC68" w14:textId="5CDAECE8" w:rsidR="00420BDD" w:rsidRDefault="00420BDD" w:rsidP="008410A8"/>
    <w:p w14:paraId="55BF588C" w14:textId="27674E9E" w:rsidR="00C407FC" w:rsidRDefault="00C407FC" w:rsidP="00C407FC">
      <w:pPr>
        <w:pStyle w:val="Heading3"/>
      </w:pPr>
      <w:bookmarkStart w:id="77" w:name="_Toc106805359"/>
      <w:r>
        <w:t>Accreditation of the CAB</w:t>
      </w:r>
      <w:bookmarkEnd w:id="77"/>
    </w:p>
    <w:p w14:paraId="413FCEED" w14:textId="041EA75A" w:rsidR="00C407FC" w:rsidRDefault="00C407FC" w:rsidP="00C407FC"/>
    <w:p w14:paraId="2706D5B4" w14:textId="6FE3960F" w:rsidR="009A239A" w:rsidRDefault="009A239A" w:rsidP="00C407FC">
      <w:r>
        <w:t xml:space="preserve">Is the CAB accredited </w:t>
      </w:r>
      <w:r w:rsidR="008339E5">
        <w:t>in accordance with Article 60 of the Cybersecurity Act?</w:t>
      </w:r>
    </w:p>
    <w:p w14:paraId="0900B3C4" w14:textId="7AFD127C" w:rsidR="008339E5" w:rsidRDefault="008339E5" w:rsidP="00C407FC"/>
    <w:p w14:paraId="526C60A8" w14:textId="77777777" w:rsidR="008339E5" w:rsidRPr="00DC184D" w:rsidRDefault="008339E5" w:rsidP="008339E5">
      <w:pPr>
        <w:ind w:firstLine="576"/>
      </w:pPr>
      <w:r>
        <w:fldChar w:fldCharType="begin">
          <w:ffData>
            <w:name w:val="Check14"/>
            <w:enabled/>
            <w:calcOnExit w:val="0"/>
            <w:checkBox>
              <w:sizeAuto/>
              <w:default w:val="0"/>
            </w:checkBox>
          </w:ffData>
        </w:fldChar>
      </w:r>
      <w:r>
        <w:instrText xml:space="preserve"> FORMCHECKBOX </w:instrText>
      </w:r>
      <w:r w:rsidR="001B1213">
        <w:fldChar w:fldCharType="separate"/>
      </w:r>
      <w:r>
        <w:fldChar w:fldCharType="end"/>
      </w:r>
      <w:r>
        <w:t xml:space="preserve"> Yes</w:t>
      </w:r>
      <w:r>
        <w:tab/>
      </w:r>
      <w:r>
        <w:tab/>
      </w:r>
      <w:r>
        <w:tab/>
      </w:r>
      <w:r>
        <w:fldChar w:fldCharType="begin">
          <w:ffData>
            <w:name w:val="Check15"/>
            <w:enabled/>
            <w:calcOnExit w:val="0"/>
            <w:checkBox>
              <w:sizeAuto/>
              <w:default w:val="0"/>
            </w:checkBox>
          </w:ffData>
        </w:fldChar>
      </w:r>
      <w:r>
        <w:instrText xml:space="preserve"> FORMCHECKBOX </w:instrText>
      </w:r>
      <w:r w:rsidR="001B1213">
        <w:fldChar w:fldCharType="separate"/>
      </w:r>
      <w:r>
        <w:fldChar w:fldCharType="end"/>
      </w:r>
      <w:r>
        <w:t xml:space="preserve"> No</w:t>
      </w:r>
    </w:p>
    <w:p w14:paraId="59BB064C" w14:textId="0F005847" w:rsidR="008339E5" w:rsidRDefault="008339E5" w:rsidP="00C407FC"/>
    <w:p w14:paraId="1B475843" w14:textId="05C92C3A" w:rsidR="008339E5" w:rsidRDefault="002D58D2" w:rsidP="002D58D2">
      <w:pPr>
        <w:spacing w:after="240"/>
      </w:pPr>
      <w:r>
        <w:t>If yes, by which accreditation body?</w:t>
      </w:r>
    </w:p>
    <w:p w14:paraId="11B25A7B" w14:textId="3FEBC45E" w:rsidR="002D58D2" w:rsidRDefault="002D58D2" w:rsidP="00C407FC">
      <w:r w:rsidRPr="002D58D2">
        <w:rPr>
          <w:highlight w:val="lightGray"/>
        </w:rPr>
        <w:fldChar w:fldCharType="begin">
          <w:ffData>
            <w:name w:val="Text44"/>
            <w:enabled/>
            <w:calcOnExit w:val="0"/>
            <w:textInput/>
          </w:ffData>
        </w:fldChar>
      </w:r>
      <w:bookmarkStart w:id="78" w:name="Text44"/>
      <w:r w:rsidRPr="002D58D2">
        <w:rPr>
          <w:highlight w:val="lightGray"/>
        </w:rPr>
        <w:instrText xml:space="preserve"> FORMTEXT </w:instrText>
      </w:r>
      <w:r w:rsidRPr="002D58D2">
        <w:rPr>
          <w:highlight w:val="lightGray"/>
        </w:rPr>
      </w:r>
      <w:r w:rsidRPr="002D58D2">
        <w:rPr>
          <w:highlight w:val="lightGray"/>
        </w:rPr>
        <w:fldChar w:fldCharType="separate"/>
      </w:r>
      <w:r w:rsidRPr="002D58D2">
        <w:rPr>
          <w:noProof/>
          <w:highlight w:val="lightGray"/>
        </w:rPr>
        <w:t> </w:t>
      </w:r>
      <w:r w:rsidRPr="002D58D2">
        <w:rPr>
          <w:noProof/>
          <w:highlight w:val="lightGray"/>
        </w:rPr>
        <w:t> </w:t>
      </w:r>
      <w:r w:rsidRPr="002D58D2">
        <w:rPr>
          <w:noProof/>
          <w:highlight w:val="lightGray"/>
        </w:rPr>
        <w:t> </w:t>
      </w:r>
      <w:r w:rsidRPr="002D58D2">
        <w:rPr>
          <w:noProof/>
          <w:highlight w:val="lightGray"/>
        </w:rPr>
        <w:t> </w:t>
      </w:r>
      <w:r w:rsidRPr="002D58D2">
        <w:rPr>
          <w:noProof/>
          <w:highlight w:val="lightGray"/>
        </w:rPr>
        <w:t> </w:t>
      </w:r>
      <w:r w:rsidRPr="002D58D2">
        <w:rPr>
          <w:highlight w:val="lightGray"/>
        </w:rPr>
        <w:fldChar w:fldCharType="end"/>
      </w:r>
      <w:bookmarkEnd w:id="78"/>
    </w:p>
    <w:p w14:paraId="14D45DEF" w14:textId="32244848" w:rsidR="008339E5" w:rsidRDefault="008339E5" w:rsidP="00C407FC"/>
    <w:p w14:paraId="746B050D" w14:textId="0CDCF636" w:rsidR="002853DB" w:rsidRPr="002853DB" w:rsidRDefault="002853DB" w:rsidP="00C407FC">
      <w:r w:rsidRPr="002853DB">
        <w:rPr>
          <w:b/>
        </w:rPr>
        <w:t xml:space="preserve">Note: </w:t>
      </w:r>
      <w:r>
        <w:t xml:space="preserve">The Cybersecurity Act requires an accreditation </w:t>
      </w:r>
      <w:r w:rsidR="00181A44">
        <w:t>against</w:t>
      </w:r>
      <w:r>
        <w:t xml:space="preserve"> ISO/IEC 17065:2012, resp</w:t>
      </w:r>
      <w:r w:rsidR="00181A44">
        <w:t>ectively</w:t>
      </w:r>
      <w:r>
        <w:t xml:space="preserve"> </w:t>
      </w:r>
      <w:r w:rsidR="00181A44">
        <w:t xml:space="preserve">against </w:t>
      </w:r>
      <w:r>
        <w:t>ISO/IEC 17025</w:t>
      </w:r>
      <w:r w:rsidR="00181A44">
        <w:t>,</w:t>
      </w:r>
      <w:r>
        <w:t xml:space="preserve"> and </w:t>
      </w:r>
      <w:r w:rsidR="00181A44">
        <w:t xml:space="preserve">against </w:t>
      </w:r>
      <w:r>
        <w:t>additional requirements specified in</w:t>
      </w:r>
      <w:r w:rsidR="00181A44">
        <w:t xml:space="preserve"> the</w:t>
      </w:r>
      <w:r>
        <w:t xml:space="preserve"> certification schemes.</w:t>
      </w:r>
    </w:p>
    <w:p w14:paraId="4C3F787C" w14:textId="77777777" w:rsidR="002853DB" w:rsidRDefault="002853DB" w:rsidP="00C407FC"/>
    <w:p w14:paraId="34F5BD4F" w14:textId="48ADBD2E" w:rsidR="008339E5" w:rsidRDefault="00AC5CC8" w:rsidP="00C407FC">
      <w:r>
        <w:t>Is the accreditation body signer of the European cooperation for accreditation multilateral agreement (EA MLA)?</w:t>
      </w:r>
    </w:p>
    <w:p w14:paraId="7D4E8971" w14:textId="48FBBE71" w:rsidR="00AC5CC8" w:rsidRDefault="00AC5CC8" w:rsidP="00C407FC"/>
    <w:p w14:paraId="7CC5E1C5" w14:textId="44BD18E4" w:rsidR="00AC5CC8" w:rsidRDefault="00AC5CC8" w:rsidP="0029351D">
      <w:pPr>
        <w:ind w:firstLine="708"/>
      </w:pPr>
      <w:r>
        <w:fldChar w:fldCharType="begin">
          <w:ffData>
            <w:name w:val="Check14"/>
            <w:enabled/>
            <w:calcOnExit w:val="0"/>
            <w:checkBox>
              <w:sizeAuto/>
              <w:default w:val="0"/>
            </w:checkBox>
          </w:ffData>
        </w:fldChar>
      </w:r>
      <w:r>
        <w:instrText xml:space="preserve"> FORMCHECKBOX </w:instrText>
      </w:r>
      <w:r w:rsidR="001B1213">
        <w:fldChar w:fldCharType="separate"/>
      </w:r>
      <w:r>
        <w:fldChar w:fldCharType="end"/>
      </w:r>
      <w:r>
        <w:t xml:space="preserve"> Yes</w:t>
      </w:r>
      <w:r>
        <w:tab/>
      </w:r>
      <w:r>
        <w:tab/>
      </w:r>
      <w:r>
        <w:tab/>
      </w:r>
      <w:r>
        <w:fldChar w:fldCharType="begin">
          <w:ffData>
            <w:name w:val="Check15"/>
            <w:enabled/>
            <w:calcOnExit w:val="0"/>
            <w:checkBox>
              <w:sizeAuto/>
              <w:default w:val="0"/>
            </w:checkBox>
          </w:ffData>
        </w:fldChar>
      </w:r>
      <w:r>
        <w:instrText xml:space="preserve"> FORMCHECKBOX </w:instrText>
      </w:r>
      <w:r w:rsidR="001B1213">
        <w:fldChar w:fldCharType="separate"/>
      </w:r>
      <w:r>
        <w:fldChar w:fldCharType="end"/>
      </w:r>
      <w:r>
        <w:t xml:space="preserve"> No</w:t>
      </w:r>
    </w:p>
    <w:p w14:paraId="2570C79C" w14:textId="47C632C7" w:rsidR="00AC5CC8" w:rsidRDefault="00AC5CC8" w:rsidP="00C407FC"/>
    <w:p w14:paraId="71574934" w14:textId="655F411A" w:rsidR="00F37CA8" w:rsidRDefault="00F37CA8" w:rsidP="00F37CA8">
      <w:pPr>
        <w:pStyle w:val="Heading3"/>
      </w:pPr>
      <w:bookmarkStart w:id="79" w:name="_Toc106805360"/>
      <w:r>
        <w:t>Subcontracting of CAB activities</w:t>
      </w:r>
      <w:bookmarkEnd w:id="79"/>
    </w:p>
    <w:p w14:paraId="68D50C70" w14:textId="77777777" w:rsidR="00F37CA8" w:rsidRDefault="00F37CA8" w:rsidP="00C407FC"/>
    <w:p w14:paraId="1996DCBA" w14:textId="79074412" w:rsidR="001D595F" w:rsidRDefault="00C101BF" w:rsidP="00C407FC">
      <w:r>
        <w:t xml:space="preserve">Did the CAB subcontract a testing laboratory or any </w:t>
      </w:r>
      <w:r w:rsidR="0072210B">
        <w:t>other</w:t>
      </w:r>
      <w:r>
        <w:t xml:space="preserve"> organisation </w:t>
      </w:r>
      <w:r w:rsidR="00CB5824">
        <w:t>for</w:t>
      </w:r>
      <w:r>
        <w:t xml:space="preserve"> perform</w:t>
      </w:r>
      <w:r w:rsidR="00CB5824">
        <w:t>ing</w:t>
      </w:r>
      <w:r>
        <w:t xml:space="preserve"> conformity assessment activities</w:t>
      </w:r>
      <w:r w:rsidR="00716D6D">
        <w:t xml:space="preserve"> on its behalf</w:t>
      </w:r>
      <w:r>
        <w:t xml:space="preserve"> within the scope of this certificate?</w:t>
      </w:r>
    </w:p>
    <w:p w14:paraId="38846E21" w14:textId="4B81B696" w:rsidR="00C101BF" w:rsidRDefault="00C101BF" w:rsidP="00C407FC"/>
    <w:p w14:paraId="1C81A76E" w14:textId="77777777" w:rsidR="00C101BF" w:rsidRDefault="00C101BF" w:rsidP="0029351D">
      <w:pPr>
        <w:ind w:firstLine="708"/>
      </w:pPr>
      <w:r>
        <w:fldChar w:fldCharType="begin">
          <w:ffData>
            <w:name w:val="Check14"/>
            <w:enabled/>
            <w:calcOnExit w:val="0"/>
            <w:checkBox>
              <w:sizeAuto/>
              <w:default w:val="0"/>
            </w:checkBox>
          </w:ffData>
        </w:fldChar>
      </w:r>
      <w:r>
        <w:instrText xml:space="preserve"> FORMCHECKBOX </w:instrText>
      </w:r>
      <w:r w:rsidR="001B1213">
        <w:fldChar w:fldCharType="separate"/>
      </w:r>
      <w:r>
        <w:fldChar w:fldCharType="end"/>
      </w:r>
      <w:r>
        <w:t xml:space="preserve"> Yes</w:t>
      </w:r>
      <w:r>
        <w:tab/>
      </w:r>
      <w:r>
        <w:tab/>
      </w:r>
      <w:r>
        <w:tab/>
      </w:r>
      <w:r>
        <w:fldChar w:fldCharType="begin">
          <w:ffData>
            <w:name w:val="Check15"/>
            <w:enabled/>
            <w:calcOnExit w:val="0"/>
            <w:checkBox>
              <w:sizeAuto/>
              <w:default w:val="0"/>
            </w:checkBox>
          </w:ffData>
        </w:fldChar>
      </w:r>
      <w:r>
        <w:instrText xml:space="preserve"> FORMCHECKBOX </w:instrText>
      </w:r>
      <w:r w:rsidR="001B1213">
        <w:fldChar w:fldCharType="separate"/>
      </w:r>
      <w:r>
        <w:fldChar w:fldCharType="end"/>
      </w:r>
      <w:r>
        <w:t xml:space="preserve"> No</w:t>
      </w:r>
    </w:p>
    <w:p w14:paraId="4A468716" w14:textId="0285C120" w:rsidR="00C101BF" w:rsidRDefault="00C101BF" w:rsidP="00C407FC"/>
    <w:p w14:paraId="721531CD" w14:textId="1327D978" w:rsidR="002B6B77" w:rsidRDefault="002B6B77" w:rsidP="00C407FC">
      <w:r>
        <w:t>If no, you can skip this part.</w:t>
      </w:r>
    </w:p>
    <w:p w14:paraId="3E31AF48" w14:textId="77777777" w:rsidR="002B6B77" w:rsidRDefault="002B6B77" w:rsidP="00C407FC"/>
    <w:p w14:paraId="68D3D138" w14:textId="7EFB75EB" w:rsidR="002D58D2" w:rsidRDefault="007B31C1" w:rsidP="00F24FD6">
      <w:pPr>
        <w:pBdr>
          <w:top w:val="single" w:sz="4" w:space="1" w:color="auto"/>
          <w:left w:val="single" w:sz="4" w:space="4" w:color="auto"/>
          <w:bottom w:val="single" w:sz="4" w:space="1" w:color="auto"/>
          <w:right w:val="single" w:sz="4" w:space="4" w:color="auto"/>
        </w:pBdr>
        <w:spacing w:after="240"/>
      </w:pPr>
      <w:r>
        <w:t>Name of the organisation:</w:t>
      </w:r>
      <w:r>
        <w:tab/>
      </w:r>
      <w:r>
        <w:tab/>
      </w:r>
      <w:r w:rsidRPr="0029351D">
        <w:rPr>
          <w:highlight w:val="lightGray"/>
        </w:rPr>
        <w:fldChar w:fldCharType="begin">
          <w:ffData>
            <w:name w:val="Text45"/>
            <w:enabled/>
            <w:calcOnExit w:val="0"/>
            <w:textInput/>
          </w:ffData>
        </w:fldChar>
      </w:r>
      <w:bookmarkStart w:id="80" w:name="Text45"/>
      <w:r w:rsidRPr="0029351D">
        <w:rPr>
          <w:highlight w:val="lightGray"/>
        </w:rPr>
        <w:instrText xml:space="preserve"> FORMTEXT </w:instrText>
      </w:r>
      <w:r w:rsidRPr="0029351D">
        <w:rPr>
          <w:highlight w:val="lightGray"/>
        </w:rPr>
      </w:r>
      <w:r w:rsidRPr="0029351D">
        <w:rPr>
          <w:highlight w:val="lightGray"/>
        </w:rPr>
        <w:fldChar w:fldCharType="separate"/>
      </w:r>
      <w:r w:rsidRPr="0029351D">
        <w:rPr>
          <w:noProof/>
          <w:highlight w:val="lightGray"/>
        </w:rPr>
        <w:t> </w:t>
      </w:r>
      <w:r w:rsidRPr="0029351D">
        <w:rPr>
          <w:noProof/>
          <w:highlight w:val="lightGray"/>
        </w:rPr>
        <w:t> </w:t>
      </w:r>
      <w:r w:rsidRPr="0029351D">
        <w:rPr>
          <w:noProof/>
          <w:highlight w:val="lightGray"/>
        </w:rPr>
        <w:t> </w:t>
      </w:r>
      <w:r w:rsidRPr="0029351D">
        <w:rPr>
          <w:noProof/>
          <w:highlight w:val="lightGray"/>
        </w:rPr>
        <w:t> </w:t>
      </w:r>
      <w:r w:rsidRPr="0029351D">
        <w:rPr>
          <w:noProof/>
          <w:highlight w:val="lightGray"/>
        </w:rPr>
        <w:t> </w:t>
      </w:r>
      <w:r w:rsidRPr="0029351D">
        <w:rPr>
          <w:highlight w:val="lightGray"/>
        </w:rPr>
        <w:fldChar w:fldCharType="end"/>
      </w:r>
      <w:bookmarkEnd w:id="80"/>
    </w:p>
    <w:p w14:paraId="0FE7B115" w14:textId="3808EE7A" w:rsidR="00D65A07" w:rsidRDefault="0029351D" w:rsidP="00F24FD6">
      <w:pPr>
        <w:pBdr>
          <w:top w:val="single" w:sz="4" w:space="1" w:color="auto"/>
          <w:left w:val="single" w:sz="4" w:space="4" w:color="auto"/>
          <w:bottom w:val="single" w:sz="4" w:space="1" w:color="auto"/>
          <w:right w:val="single" w:sz="4" w:space="4" w:color="auto"/>
        </w:pBdr>
        <w:spacing w:after="240"/>
      </w:pPr>
      <w:r>
        <w:t>Name of the accountable person:</w:t>
      </w:r>
      <w:r>
        <w:tab/>
      </w:r>
      <w:r w:rsidR="00F24FD6" w:rsidRPr="00F24FD6">
        <w:rPr>
          <w:highlight w:val="lightGray"/>
        </w:rPr>
        <w:fldChar w:fldCharType="begin">
          <w:ffData>
            <w:name w:val="Text50"/>
            <w:enabled/>
            <w:calcOnExit w:val="0"/>
            <w:textInput/>
          </w:ffData>
        </w:fldChar>
      </w:r>
      <w:bookmarkStart w:id="81" w:name="Text50"/>
      <w:r w:rsidR="00F24FD6" w:rsidRPr="00F24FD6">
        <w:rPr>
          <w:highlight w:val="lightGray"/>
        </w:rPr>
        <w:instrText xml:space="preserve"> FORMTEXT </w:instrText>
      </w:r>
      <w:r w:rsidR="00F24FD6" w:rsidRPr="00F24FD6">
        <w:rPr>
          <w:highlight w:val="lightGray"/>
        </w:rPr>
      </w:r>
      <w:r w:rsidR="00F24FD6" w:rsidRPr="00F24FD6">
        <w:rPr>
          <w:highlight w:val="lightGray"/>
        </w:rPr>
        <w:fldChar w:fldCharType="separate"/>
      </w:r>
      <w:r w:rsidR="00F24FD6" w:rsidRPr="00F24FD6">
        <w:rPr>
          <w:noProof/>
          <w:highlight w:val="lightGray"/>
        </w:rPr>
        <w:t> </w:t>
      </w:r>
      <w:r w:rsidR="00F24FD6" w:rsidRPr="00F24FD6">
        <w:rPr>
          <w:noProof/>
          <w:highlight w:val="lightGray"/>
        </w:rPr>
        <w:t> </w:t>
      </w:r>
      <w:r w:rsidR="00F24FD6" w:rsidRPr="00F24FD6">
        <w:rPr>
          <w:noProof/>
          <w:highlight w:val="lightGray"/>
        </w:rPr>
        <w:t> </w:t>
      </w:r>
      <w:r w:rsidR="00F24FD6" w:rsidRPr="00F24FD6">
        <w:rPr>
          <w:noProof/>
          <w:highlight w:val="lightGray"/>
        </w:rPr>
        <w:t> </w:t>
      </w:r>
      <w:r w:rsidR="00F24FD6" w:rsidRPr="00F24FD6">
        <w:rPr>
          <w:noProof/>
          <w:highlight w:val="lightGray"/>
        </w:rPr>
        <w:t> </w:t>
      </w:r>
      <w:r w:rsidR="00F24FD6" w:rsidRPr="00F24FD6">
        <w:rPr>
          <w:highlight w:val="lightGray"/>
        </w:rPr>
        <w:fldChar w:fldCharType="end"/>
      </w:r>
      <w:bookmarkEnd w:id="81"/>
    </w:p>
    <w:p w14:paraId="10B95455" w14:textId="3AF0265D" w:rsidR="007B31C1" w:rsidRDefault="007B31C1" w:rsidP="00F24FD6">
      <w:pPr>
        <w:pBdr>
          <w:top w:val="single" w:sz="4" w:space="1" w:color="auto"/>
          <w:left w:val="single" w:sz="4" w:space="4" w:color="auto"/>
          <w:bottom w:val="single" w:sz="4" w:space="1" w:color="auto"/>
          <w:right w:val="single" w:sz="4" w:space="4" w:color="auto"/>
        </w:pBdr>
        <w:spacing w:after="240"/>
      </w:pPr>
      <w:r>
        <w:t>Phone:</w:t>
      </w:r>
      <w:r>
        <w:tab/>
      </w:r>
      <w:r>
        <w:tab/>
      </w:r>
      <w:r>
        <w:tab/>
      </w:r>
      <w:r>
        <w:tab/>
      </w:r>
      <w:r>
        <w:tab/>
      </w:r>
      <w:r w:rsidRPr="0029351D">
        <w:rPr>
          <w:highlight w:val="lightGray"/>
        </w:rPr>
        <w:fldChar w:fldCharType="begin">
          <w:ffData>
            <w:name w:val="Text47"/>
            <w:enabled/>
            <w:calcOnExit w:val="0"/>
            <w:textInput/>
          </w:ffData>
        </w:fldChar>
      </w:r>
      <w:bookmarkStart w:id="82" w:name="Text47"/>
      <w:r w:rsidRPr="0029351D">
        <w:rPr>
          <w:highlight w:val="lightGray"/>
        </w:rPr>
        <w:instrText xml:space="preserve"> FORMTEXT </w:instrText>
      </w:r>
      <w:r w:rsidRPr="0029351D">
        <w:rPr>
          <w:highlight w:val="lightGray"/>
        </w:rPr>
      </w:r>
      <w:r w:rsidRPr="0029351D">
        <w:rPr>
          <w:highlight w:val="lightGray"/>
        </w:rPr>
        <w:fldChar w:fldCharType="separate"/>
      </w:r>
      <w:r w:rsidRPr="0029351D">
        <w:rPr>
          <w:noProof/>
          <w:highlight w:val="lightGray"/>
        </w:rPr>
        <w:t> </w:t>
      </w:r>
      <w:r w:rsidRPr="0029351D">
        <w:rPr>
          <w:noProof/>
          <w:highlight w:val="lightGray"/>
        </w:rPr>
        <w:t> </w:t>
      </w:r>
      <w:r w:rsidRPr="0029351D">
        <w:rPr>
          <w:noProof/>
          <w:highlight w:val="lightGray"/>
        </w:rPr>
        <w:t> </w:t>
      </w:r>
      <w:r w:rsidRPr="0029351D">
        <w:rPr>
          <w:noProof/>
          <w:highlight w:val="lightGray"/>
        </w:rPr>
        <w:t> </w:t>
      </w:r>
      <w:r w:rsidRPr="0029351D">
        <w:rPr>
          <w:noProof/>
          <w:highlight w:val="lightGray"/>
        </w:rPr>
        <w:t> </w:t>
      </w:r>
      <w:r w:rsidRPr="0029351D">
        <w:rPr>
          <w:highlight w:val="lightGray"/>
        </w:rPr>
        <w:fldChar w:fldCharType="end"/>
      </w:r>
      <w:bookmarkEnd w:id="82"/>
    </w:p>
    <w:p w14:paraId="1587DC92" w14:textId="29FC9BF9" w:rsidR="007B31C1" w:rsidRDefault="007B31C1" w:rsidP="00F24FD6">
      <w:pPr>
        <w:pBdr>
          <w:top w:val="single" w:sz="4" w:space="1" w:color="auto"/>
          <w:left w:val="single" w:sz="4" w:space="4" w:color="auto"/>
          <w:bottom w:val="single" w:sz="4" w:space="1" w:color="auto"/>
          <w:right w:val="single" w:sz="4" w:space="4" w:color="auto"/>
        </w:pBdr>
        <w:spacing w:after="240"/>
      </w:pPr>
      <w:r>
        <w:t>Email:</w:t>
      </w:r>
      <w:r>
        <w:tab/>
      </w:r>
      <w:r>
        <w:tab/>
      </w:r>
      <w:r>
        <w:tab/>
      </w:r>
      <w:r>
        <w:tab/>
      </w:r>
      <w:r>
        <w:tab/>
      </w:r>
      <w:r w:rsidRPr="0029351D">
        <w:rPr>
          <w:highlight w:val="lightGray"/>
        </w:rPr>
        <w:fldChar w:fldCharType="begin">
          <w:ffData>
            <w:name w:val="Text46"/>
            <w:enabled/>
            <w:calcOnExit w:val="0"/>
            <w:textInput/>
          </w:ffData>
        </w:fldChar>
      </w:r>
      <w:bookmarkStart w:id="83" w:name="Text46"/>
      <w:r w:rsidRPr="0029351D">
        <w:rPr>
          <w:highlight w:val="lightGray"/>
        </w:rPr>
        <w:instrText xml:space="preserve"> FORMTEXT </w:instrText>
      </w:r>
      <w:r w:rsidRPr="0029351D">
        <w:rPr>
          <w:highlight w:val="lightGray"/>
        </w:rPr>
      </w:r>
      <w:r w:rsidRPr="0029351D">
        <w:rPr>
          <w:highlight w:val="lightGray"/>
        </w:rPr>
        <w:fldChar w:fldCharType="separate"/>
      </w:r>
      <w:r w:rsidRPr="0029351D">
        <w:rPr>
          <w:noProof/>
          <w:highlight w:val="lightGray"/>
        </w:rPr>
        <w:t> </w:t>
      </w:r>
      <w:r w:rsidRPr="0029351D">
        <w:rPr>
          <w:noProof/>
          <w:highlight w:val="lightGray"/>
        </w:rPr>
        <w:t> </w:t>
      </w:r>
      <w:r w:rsidRPr="0029351D">
        <w:rPr>
          <w:noProof/>
          <w:highlight w:val="lightGray"/>
        </w:rPr>
        <w:t> </w:t>
      </w:r>
      <w:r w:rsidRPr="0029351D">
        <w:rPr>
          <w:noProof/>
          <w:highlight w:val="lightGray"/>
        </w:rPr>
        <w:t> </w:t>
      </w:r>
      <w:r w:rsidRPr="0029351D">
        <w:rPr>
          <w:noProof/>
          <w:highlight w:val="lightGray"/>
        </w:rPr>
        <w:t> </w:t>
      </w:r>
      <w:r w:rsidRPr="0029351D">
        <w:rPr>
          <w:highlight w:val="lightGray"/>
        </w:rPr>
        <w:fldChar w:fldCharType="end"/>
      </w:r>
      <w:bookmarkEnd w:id="83"/>
    </w:p>
    <w:p w14:paraId="5AF85F4B" w14:textId="5A8CFC42" w:rsidR="007B31C1" w:rsidRDefault="007B31C1" w:rsidP="007B31C1"/>
    <w:p w14:paraId="6DB65128" w14:textId="11D8B980" w:rsidR="0029351D" w:rsidRDefault="0029351D" w:rsidP="007B31C1">
      <w:r>
        <w:t>Is this organisation accredited?</w:t>
      </w:r>
    </w:p>
    <w:p w14:paraId="42512344" w14:textId="3DC2B148" w:rsidR="0029351D" w:rsidRDefault="0029351D" w:rsidP="007B31C1"/>
    <w:p w14:paraId="43DEBB96" w14:textId="77777777" w:rsidR="0029351D" w:rsidRDefault="0029351D" w:rsidP="0029351D">
      <w:pPr>
        <w:ind w:firstLine="708"/>
      </w:pPr>
      <w:r>
        <w:fldChar w:fldCharType="begin">
          <w:ffData>
            <w:name w:val="Check14"/>
            <w:enabled/>
            <w:calcOnExit w:val="0"/>
            <w:checkBox>
              <w:sizeAuto/>
              <w:default w:val="0"/>
            </w:checkBox>
          </w:ffData>
        </w:fldChar>
      </w:r>
      <w:r>
        <w:instrText xml:space="preserve"> FORMCHECKBOX </w:instrText>
      </w:r>
      <w:r w:rsidR="001B1213">
        <w:fldChar w:fldCharType="separate"/>
      </w:r>
      <w:r>
        <w:fldChar w:fldCharType="end"/>
      </w:r>
      <w:r>
        <w:t xml:space="preserve"> Yes</w:t>
      </w:r>
      <w:r>
        <w:tab/>
      </w:r>
      <w:r>
        <w:tab/>
      </w:r>
      <w:r>
        <w:tab/>
      </w:r>
      <w:r>
        <w:fldChar w:fldCharType="begin">
          <w:ffData>
            <w:name w:val="Check15"/>
            <w:enabled/>
            <w:calcOnExit w:val="0"/>
            <w:checkBox>
              <w:sizeAuto/>
              <w:default w:val="0"/>
            </w:checkBox>
          </w:ffData>
        </w:fldChar>
      </w:r>
      <w:r>
        <w:instrText xml:space="preserve"> FORMCHECKBOX </w:instrText>
      </w:r>
      <w:r w:rsidR="001B1213">
        <w:fldChar w:fldCharType="separate"/>
      </w:r>
      <w:r>
        <w:fldChar w:fldCharType="end"/>
      </w:r>
      <w:r>
        <w:t xml:space="preserve"> No</w:t>
      </w:r>
    </w:p>
    <w:p w14:paraId="7117FF3B" w14:textId="40A75FBD" w:rsidR="0029351D" w:rsidRDefault="0029351D" w:rsidP="007B31C1"/>
    <w:p w14:paraId="70109F50" w14:textId="4E4757D2" w:rsidR="0029351D" w:rsidRDefault="0029351D" w:rsidP="007B31C1">
      <w:r>
        <w:t>If yes, what kind of accreditation</w:t>
      </w:r>
      <w:r w:rsidR="00797966">
        <w:t xml:space="preserve"> does the organisation have</w:t>
      </w:r>
      <w:r>
        <w:t>?</w:t>
      </w:r>
    </w:p>
    <w:p w14:paraId="6E0254BD" w14:textId="6A79D044" w:rsidR="0029351D" w:rsidRDefault="0029351D" w:rsidP="007B31C1"/>
    <w:p w14:paraId="5E37B969" w14:textId="12EB0C21" w:rsidR="0029351D" w:rsidRDefault="0029351D" w:rsidP="007B31C1">
      <w:r w:rsidRPr="0029351D">
        <w:rPr>
          <w:highlight w:val="lightGray"/>
        </w:rPr>
        <w:fldChar w:fldCharType="begin">
          <w:ffData>
            <w:name w:val="Text48"/>
            <w:enabled/>
            <w:calcOnExit w:val="0"/>
            <w:textInput/>
          </w:ffData>
        </w:fldChar>
      </w:r>
      <w:bookmarkStart w:id="84" w:name="Text48"/>
      <w:r w:rsidRPr="0029351D">
        <w:rPr>
          <w:highlight w:val="lightGray"/>
        </w:rPr>
        <w:instrText xml:space="preserve"> FORMTEXT </w:instrText>
      </w:r>
      <w:r w:rsidRPr="0029351D">
        <w:rPr>
          <w:highlight w:val="lightGray"/>
        </w:rPr>
      </w:r>
      <w:r w:rsidRPr="0029351D">
        <w:rPr>
          <w:highlight w:val="lightGray"/>
        </w:rPr>
        <w:fldChar w:fldCharType="separate"/>
      </w:r>
      <w:r w:rsidRPr="0029351D">
        <w:rPr>
          <w:noProof/>
          <w:highlight w:val="lightGray"/>
        </w:rPr>
        <w:t> </w:t>
      </w:r>
      <w:r w:rsidRPr="0029351D">
        <w:rPr>
          <w:noProof/>
          <w:highlight w:val="lightGray"/>
        </w:rPr>
        <w:t> </w:t>
      </w:r>
      <w:r w:rsidRPr="0029351D">
        <w:rPr>
          <w:noProof/>
          <w:highlight w:val="lightGray"/>
        </w:rPr>
        <w:t> </w:t>
      </w:r>
      <w:r w:rsidRPr="0029351D">
        <w:rPr>
          <w:noProof/>
          <w:highlight w:val="lightGray"/>
        </w:rPr>
        <w:t> </w:t>
      </w:r>
      <w:r w:rsidRPr="0029351D">
        <w:rPr>
          <w:noProof/>
          <w:highlight w:val="lightGray"/>
        </w:rPr>
        <w:t> </w:t>
      </w:r>
      <w:r w:rsidRPr="0029351D">
        <w:rPr>
          <w:highlight w:val="lightGray"/>
        </w:rPr>
        <w:fldChar w:fldCharType="end"/>
      </w:r>
      <w:bookmarkEnd w:id="84"/>
    </w:p>
    <w:p w14:paraId="09968025" w14:textId="6DBEBD0B" w:rsidR="0029351D" w:rsidRDefault="0029351D" w:rsidP="007B31C1"/>
    <w:p w14:paraId="1BDA2681" w14:textId="0B1248B5" w:rsidR="007B31C1" w:rsidRDefault="004D0F8F" w:rsidP="007B31C1">
      <w:r>
        <w:t>What t</w:t>
      </w:r>
      <w:r w:rsidR="007B31C1">
        <w:t>ype of conformity assessment activities</w:t>
      </w:r>
      <w:r>
        <w:t xml:space="preserve"> have been performed?</w:t>
      </w:r>
    </w:p>
    <w:p w14:paraId="577C0AD0" w14:textId="4CB7BD35" w:rsidR="004D0F8F" w:rsidRDefault="004D0F8F" w:rsidP="007B31C1"/>
    <w:p w14:paraId="3FE26675" w14:textId="6362B664" w:rsidR="004D0F8F" w:rsidRDefault="004D0F8F" w:rsidP="007B31C1">
      <w:r w:rsidRPr="004D0F8F">
        <w:rPr>
          <w:highlight w:val="lightGray"/>
        </w:rPr>
        <w:fldChar w:fldCharType="begin">
          <w:ffData>
            <w:name w:val="Text49"/>
            <w:enabled/>
            <w:calcOnExit w:val="0"/>
            <w:textInput/>
          </w:ffData>
        </w:fldChar>
      </w:r>
      <w:bookmarkStart w:id="85" w:name="Text49"/>
      <w:r w:rsidRPr="004D0F8F">
        <w:rPr>
          <w:highlight w:val="lightGray"/>
        </w:rPr>
        <w:instrText xml:space="preserve"> FORMTEXT </w:instrText>
      </w:r>
      <w:r w:rsidRPr="004D0F8F">
        <w:rPr>
          <w:highlight w:val="lightGray"/>
        </w:rPr>
      </w:r>
      <w:r w:rsidRPr="004D0F8F">
        <w:rPr>
          <w:highlight w:val="lightGray"/>
        </w:rPr>
        <w:fldChar w:fldCharType="separate"/>
      </w:r>
      <w:r w:rsidRPr="004D0F8F">
        <w:rPr>
          <w:noProof/>
          <w:highlight w:val="lightGray"/>
        </w:rPr>
        <w:t> </w:t>
      </w:r>
      <w:r w:rsidRPr="004D0F8F">
        <w:rPr>
          <w:noProof/>
          <w:highlight w:val="lightGray"/>
        </w:rPr>
        <w:t> </w:t>
      </w:r>
      <w:r w:rsidRPr="004D0F8F">
        <w:rPr>
          <w:noProof/>
          <w:highlight w:val="lightGray"/>
        </w:rPr>
        <w:t> </w:t>
      </w:r>
      <w:r w:rsidRPr="004D0F8F">
        <w:rPr>
          <w:noProof/>
          <w:highlight w:val="lightGray"/>
        </w:rPr>
        <w:t> </w:t>
      </w:r>
      <w:r w:rsidRPr="004D0F8F">
        <w:rPr>
          <w:noProof/>
          <w:highlight w:val="lightGray"/>
        </w:rPr>
        <w:t> </w:t>
      </w:r>
      <w:r w:rsidRPr="004D0F8F">
        <w:rPr>
          <w:highlight w:val="lightGray"/>
        </w:rPr>
        <w:fldChar w:fldCharType="end"/>
      </w:r>
      <w:bookmarkEnd w:id="85"/>
    </w:p>
    <w:p w14:paraId="23666444" w14:textId="77777777" w:rsidR="007B31C1" w:rsidRDefault="007B31C1" w:rsidP="007B31C1"/>
    <w:p w14:paraId="35F6C5E3" w14:textId="46660BD6" w:rsidR="00BB7F9E" w:rsidRDefault="00BB7F9E" w:rsidP="00BB7F9E">
      <w:pPr>
        <w:pStyle w:val="Heading2"/>
      </w:pPr>
      <w:bookmarkStart w:id="86" w:name="_Toc106805361"/>
      <w:r>
        <w:t>EU statement of conformity</w:t>
      </w:r>
      <w:bookmarkEnd w:id="86"/>
    </w:p>
    <w:p w14:paraId="53E0EF3A" w14:textId="77465FC8" w:rsidR="00BB7F9E" w:rsidRDefault="00BB7F9E" w:rsidP="00BB7F9E"/>
    <w:p w14:paraId="547F0978" w14:textId="6D9FB7CA" w:rsidR="0073363C" w:rsidRDefault="0073363C" w:rsidP="0073363C">
      <w:r>
        <w:t xml:space="preserve">Is the organisation in possession of an EU statement of conformity confirming that all the applicable requirements of the Cybersecurity Act, related certification schemes and legal acts are met? (cf. </w:t>
      </w:r>
      <w:r w:rsidR="0087567B">
        <w:t xml:space="preserve">Article </w:t>
      </w:r>
      <w:r>
        <w:t>5</w:t>
      </w:r>
      <w:r w:rsidR="00B93C31">
        <w:t>3</w:t>
      </w:r>
      <w:r>
        <w:t xml:space="preserve"> (</w:t>
      </w:r>
      <w:r w:rsidR="00B93C31">
        <w:t>2</w:t>
      </w:r>
      <w:r>
        <w:t>) of the Cybersecurity Act)</w:t>
      </w:r>
    </w:p>
    <w:p w14:paraId="289B2E11" w14:textId="77777777" w:rsidR="0073363C" w:rsidRDefault="0073363C" w:rsidP="0073363C"/>
    <w:p w14:paraId="6443041C" w14:textId="77777777" w:rsidR="0073363C" w:rsidRPr="00DC184D" w:rsidRDefault="0073363C" w:rsidP="0073363C">
      <w:pPr>
        <w:ind w:firstLine="576"/>
      </w:pPr>
      <w:r>
        <w:fldChar w:fldCharType="begin">
          <w:ffData>
            <w:name w:val="Check14"/>
            <w:enabled/>
            <w:calcOnExit w:val="0"/>
            <w:checkBox>
              <w:sizeAuto/>
              <w:default w:val="0"/>
            </w:checkBox>
          </w:ffData>
        </w:fldChar>
      </w:r>
      <w:r>
        <w:instrText xml:space="preserve"> FORMCHECKBOX </w:instrText>
      </w:r>
      <w:r w:rsidR="001B1213">
        <w:fldChar w:fldCharType="separate"/>
      </w:r>
      <w:r>
        <w:fldChar w:fldCharType="end"/>
      </w:r>
      <w:r>
        <w:t xml:space="preserve"> Yes</w:t>
      </w:r>
      <w:r>
        <w:tab/>
      </w:r>
      <w:r>
        <w:tab/>
      </w:r>
      <w:r>
        <w:tab/>
      </w:r>
      <w:r>
        <w:fldChar w:fldCharType="begin">
          <w:ffData>
            <w:name w:val="Check15"/>
            <w:enabled/>
            <w:calcOnExit w:val="0"/>
            <w:checkBox>
              <w:sizeAuto/>
              <w:default w:val="0"/>
            </w:checkBox>
          </w:ffData>
        </w:fldChar>
      </w:r>
      <w:r>
        <w:instrText xml:space="preserve"> FORMCHECKBOX </w:instrText>
      </w:r>
      <w:r w:rsidR="001B1213">
        <w:fldChar w:fldCharType="separate"/>
      </w:r>
      <w:r>
        <w:fldChar w:fldCharType="end"/>
      </w:r>
      <w:r>
        <w:t xml:space="preserve"> No</w:t>
      </w:r>
    </w:p>
    <w:p w14:paraId="7A01A060" w14:textId="77777777" w:rsidR="0073363C" w:rsidRDefault="0073363C" w:rsidP="0073363C"/>
    <w:p w14:paraId="2B728CE5" w14:textId="6C44A4AE" w:rsidR="0073363C" w:rsidRDefault="0073363C" w:rsidP="0073363C">
      <w:pPr>
        <w:spacing w:after="240"/>
      </w:pPr>
      <w:r>
        <w:t>If yes, please join the following documents</w:t>
      </w:r>
      <w:r w:rsidR="009B1EAB">
        <w:t xml:space="preserve"> (see also </w:t>
      </w:r>
      <w:r w:rsidR="0087567B" w:rsidRPr="0087567B">
        <w:t>Section</w:t>
      </w:r>
      <w:r w:rsidR="002B1BDF" w:rsidRPr="0087567B">
        <w:t xml:space="preserve"> </w:t>
      </w:r>
      <w:r w:rsidR="009B1EAB" w:rsidRPr="0087567B">
        <w:fldChar w:fldCharType="begin"/>
      </w:r>
      <w:r w:rsidR="009B1EAB" w:rsidRPr="0087567B">
        <w:instrText xml:space="preserve"> REF _Ref66099303 \n \h  \* MERGEFORMAT </w:instrText>
      </w:r>
      <w:r w:rsidR="009B1EAB" w:rsidRPr="0087567B">
        <w:fldChar w:fldCharType="separate"/>
      </w:r>
      <w:r w:rsidR="00285D9E" w:rsidRPr="0087567B">
        <w:t>5</w:t>
      </w:r>
      <w:r w:rsidR="009B1EAB" w:rsidRPr="0087567B">
        <w:fldChar w:fldCharType="end"/>
      </w:r>
      <w:r w:rsidR="009B1EAB">
        <w:t>)</w:t>
      </w:r>
      <w:r>
        <w:t>:</w:t>
      </w:r>
    </w:p>
    <w:p w14:paraId="6493F725" w14:textId="502D7E6C" w:rsidR="0073363C" w:rsidRDefault="00565EA4" w:rsidP="0073363C">
      <w:pPr>
        <w:pStyle w:val="ListParagraph"/>
        <w:numPr>
          <w:ilvl w:val="0"/>
          <w:numId w:val="39"/>
        </w:numPr>
      </w:pPr>
      <w:r>
        <w:t>EU statement of conformity</w:t>
      </w:r>
    </w:p>
    <w:p w14:paraId="1B7D2AFF" w14:textId="7C57E613" w:rsidR="0073363C" w:rsidRDefault="00565EA4" w:rsidP="0073363C">
      <w:pPr>
        <w:pStyle w:val="ListParagraph"/>
        <w:numPr>
          <w:ilvl w:val="0"/>
          <w:numId w:val="39"/>
        </w:numPr>
      </w:pPr>
      <w:r>
        <w:t xml:space="preserve">self-assessment </w:t>
      </w:r>
      <w:r w:rsidR="00C8723F">
        <w:t>report</w:t>
      </w:r>
    </w:p>
    <w:p w14:paraId="2BE74956" w14:textId="77777777" w:rsidR="0073363C" w:rsidRDefault="0073363C" w:rsidP="0073363C"/>
    <w:p w14:paraId="62F533C5" w14:textId="77777777" w:rsidR="0073363C" w:rsidRDefault="0073363C" w:rsidP="0073363C">
      <w:pPr>
        <w:spacing w:after="240"/>
      </w:pPr>
      <w:r>
        <w:t>If no:</w:t>
      </w:r>
    </w:p>
    <w:p w14:paraId="73CFEA00" w14:textId="42EB5CB2" w:rsidR="0073363C" w:rsidRDefault="0073363C" w:rsidP="0073363C">
      <w:pPr>
        <w:pStyle w:val="ListParagraph"/>
        <w:numPr>
          <w:ilvl w:val="0"/>
          <w:numId w:val="40"/>
        </w:numPr>
        <w:spacing w:after="240"/>
      </w:pPr>
      <w:r>
        <w:t xml:space="preserve">When will the </w:t>
      </w:r>
      <w:r w:rsidR="0059257E">
        <w:t>self-assessment</w:t>
      </w:r>
      <w:r>
        <w:t xml:space="preserve"> take place?</w:t>
      </w:r>
    </w:p>
    <w:p w14:paraId="0A50EF40" w14:textId="77777777" w:rsidR="0073363C" w:rsidRDefault="0073363C" w:rsidP="0073363C">
      <w:pPr>
        <w:pStyle w:val="ListParagraph"/>
        <w:spacing w:before="240" w:after="240"/>
      </w:pPr>
    </w:p>
    <w:p w14:paraId="5DF7176E" w14:textId="77777777" w:rsidR="0073363C" w:rsidRDefault="0073363C" w:rsidP="0073363C">
      <w:pPr>
        <w:pStyle w:val="ListParagraph"/>
        <w:spacing w:before="240"/>
      </w:pPr>
      <w:r w:rsidRPr="00A94CB1">
        <w:rPr>
          <w:highlight w:val="lightGray"/>
        </w:rPr>
        <w:fldChar w:fldCharType="begin">
          <w:ffData>
            <w:name w:val="Text43"/>
            <w:enabled/>
            <w:calcOnExit w:val="0"/>
            <w:textInput/>
          </w:ffData>
        </w:fldChar>
      </w:r>
      <w:r w:rsidRPr="00A94CB1">
        <w:rPr>
          <w:highlight w:val="lightGray"/>
        </w:rPr>
        <w:instrText xml:space="preserve"> FORMTEXT </w:instrText>
      </w:r>
      <w:r w:rsidRPr="00A94CB1">
        <w:rPr>
          <w:highlight w:val="lightGray"/>
        </w:rPr>
      </w:r>
      <w:r w:rsidRPr="00A94CB1">
        <w:rPr>
          <w:highlight w:val="lightGray"/>
        </w:rPr>
        <w:fldChar w:fldCharType="separate"/>
      </w:r>
      <w:r w:rsidRPr="00A94CB1">
        <w:rPr>
          <w:noProof/>
          <w:highlight w:val="lightGray"/>
        </w:rPr>
        <w:t> </w:t>
      </w:r>
      <w:r w:rsidRPr="00A94CB1">
        <w:rPr>
          <w:noProof/>
          <w:highlight w:val="lightGray"/>
        </w:rPr>
        <w:t> </w:t>
      </w:r>
      <w:r w:rsidRPr="00A94CB1">
        <w:rPr>
          <w:noProof/>
          <w:highlight w:val="lightGray"/>
        </w:rPr>
        <w:t> </w:t>
      </w:r>
      <w:r w:rsidRPr="00A94CB1">
        <w:rPr>
          <w:noProof/>
          <w:highlight w:val="lightGray"/>
        </w:rPr>
        <w:t> </w:t>
      </w:r>
      <w:r w:rsidRPr="00A94CB1">
        <w:rPr>
          <w:noProof/>
          <w:highlight w:val="lightGray"/>
        </w:rPr>
        <w:t> </w:t>
      </w:r>
      <w:r w:rsidRPr="00A94CB1">
        <w:rPr>
          <w:highlight w:val="lightGray"/>
        </w:rPr>
        <w:fldChar w:fldCharType="end"/>
      </w:r>
    </w:p>
    <w:p w14:paraId="328B25AD" w14:textId="1F312F4C" w:rsidR="00EF1FB5" w:rsidRDefault="00EF1FB5" w:rsidP="009C2808"/>
    <w:p w14:paraId="3CF03B18" w14:textId="4C8C5C0F" w:rsidR="00EF1FB5" w:rsidRDefault="00EF1FB5">
      <w:pPr>
        <w:jc w:val="left"/>
      </w:pPr>
      <w:r>
        <w:br w:type="page"/>
      </w:r>
    </w:p>
    <w:p w14:paraId="1A51BB55" w14:textId="77777777" w:rsidR="00EF1FB5" w:rsidRDefault="00EF1FB5" w:rsidP="009C2808"/>
    <w:p w14:paraId="4E0273DF" w14:textId="443D8021" w:rsidR="004B0A0F" w:rsidRDefault="00B60836" w:rsidP="00B60836">
      <w:pPr>
        <w:pStyle w:val="Heading1"/>
      </w:pPr>
      <w:bookmarkStart w:id="87" w:name="_Ref66097467"/>
      <w:bookmarkStart w:id="88" w:name="_Ref66099303"/>
      <w:bookmarkStart w:id="89" w:name="_Toc106805362"/>
      <w:r>
        <w:t>Documents to be attached to this notification</w:t>
      </w:r>
      <w:bookmarkEnd w:id="87"/>
      <w:bookmarkEnd w:id="88"/>
      <w:r w:rsidR="0045254B">
        <w:t xml:space="preserve"> form</w:t>
      </w:r>
      <w:bookmarkEnd w:id="89"/>
    </w:p>
    <w:p w14:paraId="1A7BC5CA" w14:textId="2E8854D6" w:rsidR="00B60836" w:rsidRDefault="00A82CF2" w:rsidP="00B60836">
      <w:r>
        <w:t xml:space="preserve">The following documents </w:t>
      </w:r>
      <w:r w:rsidR="008F4590">
        <w:t>have</w:t>
      </w:r>
      <w:r>
        <w:t xml:space="preserve"> to be attached to this form</w:t>
      </w:r>
    </w:p>
    <w:p w14:paraId="007E1753" w14:textId="00517557" w:rsidR="00A82CF2" w:rsidRDefault="00A82CF2" w:rsidP="00B60836"/>
    <w:p w14:paraId="7ED77F22" w14:textId="3F2B5A27" w:rsidR="00CA6116" w:rsidRDefault="003751D2" w:rsidP="00BA55F2">
      <w:pPr>
        <w:pStyle w:val="ListParagraph"/>
        <w:numPr>
          <w:ilvl w:val="0"/>
          <w:numId w:val="41"/>
        </w:numPr>
      </w:pPr>
      <w:r>
        <w:t>F</w:t>
      </w:r>
      <w:r w:rsidR="00CA6116">
        <w:t xml:space="preserve">orm </w:t>
      </w:r>
      <w:r w:rsidR="00CA6116" w:rsidRPr="00850EDF">
        <w:t>ILNAS/</w:t>
      </w:r>
      <w:r w:rsidR="00F749B3">
        <w:t>ANCC</w:t>
      </w:r>
      <w:r w:rsidR="00CA6116" w:rsidRPr="00850EDF">
        <w:t>/F00</w:t>
      </w:r>
      <w:r w:rsidR="006571E6" w:rsidRPr="00850EDF">
        <w:t>3</w:t>
      </w:r>
      <w:r w:rsidR="00CA6116" w:rsidRPr="00850EDF">
        <w:t xml:space="preserve"> - Statement of supervision</w:t>
      </w:r>
      <w:r>
        <w:t>,</w:t>
      </w:r>
      <w:r w:rsidR="00CA6116">
        <w:t xml:space="preserve"> </w:t>
      </w:r>
      <w:r w:rsidR="001473AF">
        <w:t>signed and dated</w:t>
      </w:r>
    </w:p>
    <w:p w14:paraId="500F4832" w14:textId="76D0DD21" w:rsidR="00A82CF2" w:rsidRDefault="0087567B" w:rsidP="00BA55F2">
      <w:pPr>
        <w:pStyle w:val="ListParagraph"/>
        <w:numPr>
          <w:ilvl w:val="0"/>
          <w:numId w:val="41"/>
        </w:numPr>
      </w:pPr>
      <w:r>
        <w:t>C</w:t>
      </w:r>
      <w:r w:rsidR="00BB741C">
        <w:t>ertificate or the EU statement of conformity</w:t>
      </w:r>
    </w:p>
    <w:p w14:paraId="7BDFA527" w14:textId="45C03798" w:rsidR="00BB741C" w:rsidRDefault="003751D2" w:rsidP="00BA55F2">
      <w:pPr>
        <w:pStyle w:val="ListParagraph"/>
        <w:numPr>
          <w:ilvl w:val="0"/>
          <w:numId w:val="41"/>
        </w:numPr>
      </w:pPr>
      <w:r>
        <w:t>S</w:t>
      </w:r>
      <w:r w:rsidR="00BB741C">
        <w:t>elf-assessment report (in case of an EU statement of conformity)</w:t>
      </w:r>
    </w:p>
    <w:p w14:paraId="45EAFB4F" w14:textId="7A219EC1" w:rsidR="00BB741C" w:rsidRDefault="003751D2" w:rsidP="00BA55F2">
      <w:pPr>
        <w:pStyle w:val="ListParagraph"/>
        <w:numPr>
          <w:ilvl w:val="0"/>
          <w:numId w:val="41"/>
        </w:numPr>
      </w:pPr>
      <w:r>
        <w:t>A</w:t>
      </w:r>
      <w:r w:rsidR="00BB741C">
        <w:t>udit report</w:t>
      </w:r>
      <w:r w:rsidR="00172E13">
        <w:t xml:space="preserve"> from the CAB</w:t>
      </w:r>
      <w:r w:rsidR="00BB741C">
        <w:t xml:space="preserve"> (in case of a certificate)</w:t>
      </w:r>
    </w:p>
    <w:p w14:paraId="74CE063A" w14:textId="76D43876" w:rsidR="000D1CDD" w:rsidRDefault="003751D2" w:rsidP="00655997">
      <w:pPr>
        <w:pStyle w:val="ListParagraph"/>
        <w:numPr>
          <w:ilvl w:val="0"/>
          <w:numId w:val="41"/>
        </w:numPr>
      </w:pPr>
      <w:r>
        <w:t>T</w:t>
      </w:r>
      <w:r w:rsidR="00BB741C">
        <w:t>echnical documentation that covers the design, manufacture and operation of the ICT product, ICT service or ICT process</w:t>
      </w:r>
    </w:p>
    <w:p w14:paraId="3FBC14BF" w14:textId="45DF0702" w:rsidR="00BA55F2" w:rsidRDefault="00BA55F2" w:rsidP="00BA55F2">
      <w:pPr>
        <w:pStyle w:val="ListParagraph"/>
        <w:numPr>
          <w:ilvl w:val="0"/>
          <w:numId w:val="41"/>
        </w:numPr>
      </w:pPr>
      <w:r>
        <w:t>A</w:t>
      </w:r>
      <w:r w:rsidR="00960779">
        <w:t>ny</w:t>
      </w:r>
      <w:r>
        <w:t xml:space="preserve"> other </w:t>
      </w:r>
      <w:r w:rsidR="00960779">
        <w:t xml:space="preserve">documents </w:t>
      </w:r>
      <w:r>
        <w:t xml:space="preserve">that are </w:t>
      </w:r>
      <w:r w:rsidR="00960779">
        <w:t xml:space="preserve">deemed </w:t>
      </w:r>
      <w:r>
        <w:t xml:space="preserve">relevant to demonstrate </w:t>
      </w:r>
      <w:r w:rsidR="0087567B">
        <w:t xml:space="preserve">the </w:t>
      </w:r>
      <w:r>
        <w:t>conformity of the concerned ICT products, ICT services and ICT processes</w:t>
      </w:r>
    </w:p>
    <w:p w14:paraId="502C0B01" w14:textId="181CBCE2" w:rsidR="007E01F6" w:rsidRDefault="0087567B" w:rsidP="00BA55F2">
      <w:pPr>
        <w:pStyle w:val="ListParagraph"/>
        <w:numPr>
          <w:ilvl w:val="0"/>
          <w:numId w:val="41"/>
        </w:numPr>
      </w:pPr>
      <w:r>
        <w:t>R</w:t>
      </w:r>
      <w:r w:rsidR="007E01F6">
        <w:t>egistration of the company in the national trade and business register (RCS)</w:t>
      </w:r>
    </w:p>
    <w:p w14:paraId="213BA81C" w14:textId="2186E5D2" w:rsidR="007E01F6" w:rsidRDefault="007E01F6" w:rsidP="00BA55F2">
      <w:pPr>
        <w:pStyle w:val="ListParagraph"/>
        <w:numPr>
          <w:ilvl w:val="0"/>
          <w:numId w:val="41"/>
        </w:numPr>
      </w:pPr>
      <w:r>
        <w:t>VAT registration</w:t>
      </w:r>
    </w:p>
    <w:p w14:paraId="00723785" w14:textId="38C8AC27" w:rsidR="00B60836" w:rsidRDefault="00B60836" w:rsidP="00B60836"/>
    <w:p w14:paraId="05812EE9" w14:textId="3C7886BB" w:rsidR="00B60836" w:rsidRDefault="00D03B66" w:rsidP="00B60836">
      <w:r>
        <w:t xml:space="preserve">Please note that the </w:t>
      </w:r>
      <w:r w:rsidR="003751D2">
        <w:t>NCCA</w:t>
      </w:r>
      <w:r>
        <w:t xml:space="preserve"> might request additional information</w:t>
      </w:r>
      <w:r w:rsidR="009C317D">
        <w:t xml:space="preserve"> </w:t>
      </w:r>
      <w:r w:rsidR="000479B0">
        <w:t>that it considers necessary for</w:t>
      </w:r>
      <w:r w:rsidR="009C317D">
        <w:t xml:space="preserve"> demonstrat</w:t>
      </w:r>
      <w:r w:rsidR="000479B0">
        <w:t>ing</w:t>
      </w:r>
      <w:r w:rsidR="009C317D">
        <w:t xml:space="preserve"> </w:t>
      </w:r>
      <w:r w:rsidR="0066456D">
        <w:t xml:space="preserve">the </w:t>
      </w:r>
      <w:r w:rsidR="009C317D">
        <w:t xml:space="preserve">compliance </w:t>
      </w:r>
      <w:r w:rsidR="0066456D">
        <w:t xml:space="preserve">with </w:t>
      </w:r>
      <w:r w:rsidR="003751D2">
        <w:t xml:space="preserve">the </w:t>
      </w:r>
      <w:r w:rsidR="009C317D">
        <w:t>applicable requirements.</w:t>
      </w:r>
    </w:p>
    <w:p w14:paraId="316801C2" w14:textId="77777777" w:rsidR="00A813CB" w:rsidRDefault="00A813CB" w:rsidP="009C2808"/>
    <w:p w14:paraId="010DEDCB" w14:textId="0E683886" w:rsidR="004B0A0F" w:rsidRDefault="004B0A0F" w:rsidP="009C2808"/>
    <w:p w14:paraId="4F4D33DD" w14:textId="5FCB79B1" w:rsidR="004B0A0F" w:rsidRDefault="004B0A0F" w:rsidP="009C2808"/>
    <w:p w14:paraId="1C0859B7" w14:textId="42B89BB1" w:rsidR="004B0A0F" w:rsidRDefault="000333F2" w:rsidP="000333F2">
      <w:pPr>
        <w:pStyle w:val="Title"/>
      </w:pPr>
      <w:r>
        <w:t>Signature</w:t>
      </w:r>
    </w:p>
    <w:p w14:paraId="499ED2BD" w14:textId="7C594FA9" w:rsidR="000333F2" w:rsidRDefault="000333F2" w:rsidP="000333F2"/>
    <w:p w14:paraId="09520EFE" w14:textId="2C15DED9" w:rsidR="000333F2" w:rsidRDefault="000333F2" w:rsidP="000333F2"/>
    <w:p w14:paraId="15306226" w14:textId="052AA1B3" w:rsidR="005B4B43" w:rsidRDefault="005B4B43" w:rsidP="005B4B43">
      <w:pPr>
        <w:spacing w:after="240"/>
      </w:pPr>
      <w:r>
        <w:t>Name:</w:t>
      </w:r>
      <w:r>
        <w:tab/>
      </w:r>
      <w:r>
        <w:tab/>
      </w:r>
      <w:r>
        <w:tab/>
      </w:r>
      <w:r w:rsidR="00D37A9D" w:rsidRPr="00D37A9D">
        <w:rPr>
          <w:highlight w:val="lightGray"/>
        </w:rPr>
        <w:fldChar w:fldCharType="begin">
          <w:ffData>
            <w:name w:val="Text53"/>
            <w:enabled/>
            <w:calcOnExit w:val="0"/>
            <w:textInput/>
          </w:ffData>
        </w:fldChar>
      </w:r>
      <w:bookmarkStart w:id="90" w:name="Text53"/>
      <w:r w:rsidR="00D37A9D" w:rsidRPr="00D37A9D">
        <w:rPr>
          <w:highlight w:val="lightGray"/>
        </w:rPr>
        <w:instrText xml:space="preserve"> FORMTEXT </w:instrText>
      </w:r>
      <w:r w:rsidR="00D37A9D" w:rsidRPr="00D37A9D">
        <w:rPr>
          <w:highlight w:val="lightGray"/>
        </w:rPr>
      </w:r>
      <w:r w:rsidR="00D37A9D" w:rsidRPr="00D37A9D">
        <w:rPr>
          <w:highlight w:val="lightGray"/>
        </w:rPr>
        <w:fldChar w:fldCharType="separate"/>
      </w:r>
      <w:r w:rsidR="00D37A9D" w:rsidRPr="00D37A9D">
        <w:rPr>
          <w:noProof/>
          <w:highlight w:val="lightGray"/>
        </w:rPr>
        <w:t> </w:t>
      </w:r>
      <w:r w:rsidR="00D37A9D" w:rsidRPr="00D37A9D">
        <w:rPr>
          <w:noProof/>
          <w:highlight w:val="lightGray"/>
        </w:rPr>
        <w:t> </w:t>
      </w:r>
      <w:r w:rsidR="00D37A9D" w:rsidRPr="00D37A9D">
        <w:rPr>
          <w:noProof/>
          <w:highlight w:val="lightGray"/>
        </w:rPr>
        <w:t> </w:t>
      </w:r>
      <w:r w:rsidR="00D37A9D" w:rsidRPr="00D37A9D">
        <w:rPr>
          <w:noProof/>
          <w:highlight w:val="lightGray"/>
        </w:rPr>
        <w:t> </w:t>
      </w:r>
      <w:r w:rsidR="00D37A9D" w:rsidRPr="00D37A9D">
        <w:rPr>
          <w:noProof/>
          <w:highlight w:val="lightGray"/>
        </w:rPr>
        <w:t> </w:t>
      </w:r>
      <w:r w:rsidR="00D37A9D" w:rsidRPr="00D37A9D">
        <w:rPr>
          <w:highlight w:val="lightGray"/>
        </w:rPr>
        <w:fldChar w:fldCharType="end"/>
      </w:r>
      <w:bookmarkEnd w:id="90"/>
    </w:p>
    <w:p w14:paraId="4F38A197" w14:textId="7AEF11F7" w:rsidR="005B4B43" w:rsidRDefault="005B4B43" w:rsidP="005B4B43">
      <w:pPr>
        <w:spacing w:after="240"/>
      </w:pPr>
      <w:r>
        <w:t>Phone:</w:t>
      </w:r>
      <w:r>
        <w:tab/>
      </w:r>
      <w:r>
        <w:tab/>
      </w:r>
      <w:r>
        <w:tab/>
      </w:r>
      <w:r w:rsidR="00D37A9D" w:rsidRPr="00D37A9D">
        <w:rPr>
          <w:highlight w:val="lightGray"/>
        </w:rPr>
        <w:fldChar w:fldCharType="begin">
          <w:ffData>
            <w:name w:val="Text53"/>
            <w:enabled/>
            <w:calcOnExit w:val="0"/>
            <w:textInput/>
          </w:ffData>
        </w:fldChar>
      </w:r>
      <w:r w:rsidR="00D37A9D" w:rsidRPr="00D37A9D">
        <w:rPr>
          <w:highlight w:val="lightGray"/>
        </w:rPr>
        <w:instrText xml:space="preserve"> FORMTEXT </w:instrText>
      </w:r>
      <w:r w:rsidR="00D37A9D" w:rsidRPr="00D37A9D">
        <w:rPr>
          <w:highlight w:val="lightGray"/>
        </w:rPr>
      </w:r>
      <w:r w:rsidR="00D37A9D" w:rsidRPr="00D37A9D">
        <w:rPr>
          <w:highlight w:val="lightGray"/>
        </w:rPr>
        <w:fldChar w:fldCharType="separate"/>
      </w:r>
      <w:r w:rsidR="00D37A9D" w:rsidRPr="00D37A9D">
        <w:rPr>
          <w:noProof/>
          <w:highlight w:val="lightGray"/>
        </w:rPr>
        <w:t> </w:t>
      </w:r>
      <w:r w:rsidR="00D37A9D" w:rsidRPr="00D37A9D">
        <w:rPr>
          <w:noProof/>
          <w:highlight w:val="lightGray"/>
        </w:rPr>
        <w:t> </w:t>
      </w:r>
      <w:r w:rsidR="00D37A9D" w:rsidRPr="00D37A9D">
        <w:rPr>
          <w:noProof/>
          <w:highlight w:val="lightGray"/>
        </w:rPr>
        <w:t> </w:t>
      </w:r>
      <w:r w:rsidR="00D37A9D" w:rsidRPr="00D37A9D">
        <w:rPr>
          <w:noProof/>
          <w:highlight w:val="lightGray"/>
        </w:rPr>
        <w:t> </w:t>
      </w:r>
      <w:r w:rsidR="00D37A9D" w:rsidRPr="00D37A9D">
        <w:rPr>
          <w:noProof/>
          <w:highlight w:val="lightGray"/>
        </w:rPr>
        <w:t> </w:t>
      </w:r>
      <w:r w:rsidR="00D37A9D" w:rsidRPr="00D37A9D">
        <w:rPr>
          <w:highlight w:val="lightGray"/>
        </w:rPr>
        <w:fldChar w:fldCharType="end"/>
      </w:r>
    </w:p>
    <w:p w14:paraId="4B2A86D8" w14:textId="40912F6F" w:rsidR="005B4B43" w:rsidRDefault="005B4B43" w:rsidP="005B4B43">
      <w:pPr>
        <w:spacing w:after="240"/>
      </w:pPr>
      <w:r>
        <w:t>Email:</w:t>
      </w:r>
      <w:r>
        <w:tab/>
      </w:r>
      <w:r>
        <w:tab/>
      </w:r>
      <w:r>
        <w:tab/>
      </w:r>
      <w:r w:rsidR="00D37A9D" w:rsidRPr="00D37A9D">
        <w:rPr>
          <w:highlight w:val="lightGray"/>
        </w:rPr>
        <w:fldChar w:fldCharType="begin">
          <w:ffData>
            <w:name w:val="Text53"/>
            <w:enabled/>
            <w:calcOnExit w:val="0"/>
            <w:textInput/>
          </w:ffData>
        </w:fldChar>
      </w:r>
      <w:r w:rsidR="00D37A9D" w:rsidRPr="00D37A9D">
        <w:rPr>
          <w:highlight w:val="lightGray"/>
        </w:rPr>
        <w:instrText xml:space="preserve"> FORMTEXT </w:instrText>
      </w:r>
      <w:r w:rsidR="00D37A9D" w:rsidRPr="00D37A9D">
        <w:rPr>
          <w:highlight w:val="lightGray"/>
        </w:rPr>
      </w:r>
      <w:r w:rsidR="00D37A9D" w:rsidRPr="00D37A9D">
        <w:rPr>
          <w:highlight w:val="lightGray"/>
        </w:rPr>
        <w:fldChar w:fldCharType="separate"/>
      </w:r>
      <w:r w:rsidR="00D37A9D" w:rsidRPr="00D37A9D">
        <w:rPr>
          <w:noProof/>
          <w:highlight w:val="lightGray"/>
        </w:rPr>
        <w:t> </w:t>
      </w:r>
      <w:r w:rsidR="00D37A9D" w:rsidRPr="00D37A9D">
        <w:rPr>
          <w:noProof/>
          <w:highlight w:val="lightGray"/>
        </w:rPr>
        <w:t> </w:t>
      </w:r>
      <w:r w:rsidR="00D37A9D" w:rsidRPr="00D37A9D">
        <w:rPr>
          <w:noProof/>
          <w:highlight w:val="lightGray"/>
        </w:rPr>
        <w:t> </w:t>
      </w:r>
      <w:r w:rsidR="00D37A9D" w:rsidRPr="00D37A9D">
        <w:rPr>
          <w:noProof/>
          <w:highlight w:val="lightGray"/>
        </w:rPr>
        <w:t> </w:t>
      </w:r>
      <w:r w:rsidR="00D37A9D" w:rsidRPr="00D37A9D">
        <w:rPr>
          <w:noProof/>
          <w:highlight w:val="lightGray"/>
        </w:rPr>
        <w:t> </w:t>
      </w:r>
      <w:r w:rsidR="00D37A9D" w:rsidRPr="00D37A9D">
        <w:rPr>
          <w:highlight w:val="lightGray"/>
        </w:rPr>
        <w:fldChar w:fldCharType="end"/>
      </w:r>
    </w:p>
    <w:p w14:paraId="1E3DCA24" w14:textId="1CD59529" w:rsidR="000333F2" w:rsidRDefault="005B4B43" w:rsidP="005B4B43">
      <w:pPr>
        <w:spacing w:after="240"/>
      </w:pPr>
      <w:r>
        <w:t>Date:</w:t>
      </w:r>
      <w:r>
        <w:tab/>
      </w:r>
      <w:r>
        <w:tab/>
      </w:r>
      <w:r>
        <w:tab/>
      </w:r>
      <w:r w:rsidR="00D37A9D" w:rsidRPr="00D37A9D">
        <w:rPr>
          <w:highlight w:val="lightGray"/>
        </w:rPr>
        <w:fldChar w:fldCharType="begin">
          <w:ffData>
            <w:name w:val="Text53"/>
            <w:enabled/>
            <w:calcOnExit w:val="0"/>
            <w:textInput/>
          </w:ffData>
        </w:fldChar>
      </w:r>
      <w:r w:rsidR="00D37A9D" w:rsidRPr="00D37A9D">
        <w:rPr>
          <w:highlight w:val="lightGray"/>
        </w:rPr>
        <w:instrText xml:space="preserve"> FORMTEXT </w:instrText>
      </w:r>
      <w:r w:rsidR="00D37A9D" w:rsidRPr="00D37A9D">
        <w:rPr>
          <w:highlight w:val="lightGray"/>
        </w:rPr>
      </w:r>
      <w:r w:rsidR="00D37A9D" w:rsidRPr="00D37A9D">
        <w:rPr>
          <w:highlight w:val="lightGray"/>
        </w:rPr>
        <w:fldChar w:fldCharType="separate"/>
      </w:r>
      <w:r w:rsidR="00D37A9D" w:rsidRPr="00D37A9D">
        <w:rPr>
          <w:noProof/>
          <w:highlight w:val="lightGray"/>
        </w:rPr>
        <w:t> </w:t>
      </w:r>
      <w:r w:rsidR="00D37A9D" w:rsidRPr="00D37A9D">
        <w:rPr>
          <w:noProof/>
          <w:highlight w:val="lightGray"/>
        </w:rPr>
        <w:t> </w:t>
      </w:r>
      <w:r w:rsidR="00D37A9D" w:rsidRPr="00D37A9D">
        <w:rPr>
          <w:noProof/>
          <w:highlight w:val="lightGray"/>
        </w:rPr>
        <w:t> </w:t>
      </w:r>
      <w:r w:rsidR="00D37A9D" w:rsidRPr="00D37A9D">
        <w:rPr>
          <w:noProof/>
          <w:highlight w:val="lightGray"/>
        </w:rPr>
        <w:t> </w:t>
      </w:r>
      <w:r w:rsidR="00D37A9D" w:rsidRPr="00D37A9D">
        <w:rPr>
          <w:noProof/>
          <w:highlight w:val="lightGray"/>
        </w:rPr>
        <w:t> </w:t>
      </w:r>
      <w:r w:rsidR="00D37A9D" w:rsidRPr="00D37A9D">
        <w:rPr>
          <w:highlight w:val="lightGray"/>
        </w:rPr>
        <w:fldChar w:fldCharType="end"/>
      </w:r>
    </w:p>
    <w:p w14:paraId="414105CA" w14:textId="018C0E24" w:rsidR="005B4B43" w:rsidRDefault="005B4B43" w:rsidP="005B4B43">
      <w:pPr>
        <w:spacing w:after="240"/>
      </w:pPr>
      <w:r>
        <w:t>Signature of authorised signatory:</w:t>
      </w:r>
    </w:p>
    <w:p w14:paraId="680509CE" w14:textId="75E16654" w:rsidR="005B4B43" w:rsidRDefault="005B4B43" w:rsidP="000333F2"/>
    <w:p w14:paraId="35295165" w14:textId="77777777" w:rsidR="000333F2" w:rsidRPr="009C2808" w:rsidRDefault="000333F2" w:rsidP="000333F2"/>
    <w:sectPr w:rsidR="000333F2" w:rsidRPr="009C2808" w:rsidSect="00C643B7">
      <w:headerReference w:type="even" r:id="rId12"/>
      <w:headerReference w:type="default" r:id="rId13"/>
      <w:footerReference w:type="even" r:id="rId14"/>
      <w:footerReference w:type="default" r:id="rId15"/>
      <w:headerReference w:type="first" r:id="rId16"/>
      <w:footerReference w:type="first" r:id="rId17"/>
      <w:pgSz w:w="11907" w:h="16840" w:code="9"/>
      <w:pgMar w:top="1440" w:right="1422" w:bottom="1440" w:left="141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ECAEB" w14:textId="77777777" w:rsidR="00695641" w:rsidRDefault="00695641">
      <w:r>
        <w:separator/>
      </w:r>
    </w:p>
  </w:endnote>
  <w:endnote w:type="continuationSeparator" w:id="0">
    <w:p w14:paraId="65312FD4" w14:textId="77777777" w:rsidR="00695641" w:rsidRDefault="0069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2ACBB" w14:textId="77777777" w:rsidR="0074122F" w:rsidRDefault="00741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808677"/>
      <w:docPartObj>
        <w:docPartGallery w:val="Page Numbers (Bottom of Page)"/>
        <w:docPartUnique/>
      </w:docPartObj>
    </w:sdtPr>
    <w:sdtEndPr>
      <w:rPr>
        <w:noProof/>
      </w:rPr>
    </w:sdtEndPr>
    <w:sdtContent>
      <w:p w14:paraId="52802BEE" w14:textId="729B6601" w:rsidR="00695641" w:rsidRPr="0063691F" w:rsidRDefault="00695641" w:rsidP="0063691F">
        <w:pPr>
          <w:pStyle w:val="Footer"/>
          <w:jc w:val="center"/>
          <w:rPr>
            <w:lang w:val="en-US"/>
          </w:rPr>
        </w:pPr>
        <w:r w:rsidRPr="00C407CC">
          <w:rPr>
            <w:rFonts w:cs="Arial"/>
            <w:sz w:val="16"/>
            <w:szCs w:val="16"/>
            <w:lang w:val="en-US"/>
          </w:rPr>
          <w:t xml:space="preserve">The </w:t>
        </w:r>
        <w:r>
          <w:rPr>
            <w:rFonts w:cs="Arial"/>
            <w:sz w:val="16"/>
            <w:szCs w:val="16"/>
            <w:lang w:val="en-US"/>
          </w:rPr>
          <w:t>most recent</w:t>
        </w:r>
        <w:r w:rsidRPr="00C407CC">
          <w:rPr>
            <w:rFonts w:cs="Arial"/>
            <w:sz w:val="16"/>
            <w:szCs w:val="16"/>
            <w:lang w:val="en-US"/>
          </w:rPr>
          <w:t xml:space="preserve"> version of this docume</w:t>
        </w:r>
        <w:r>
          <w:rPr>
            <w:rFonts w:cs="Arial"/>
            <w:sz w:val="16"/>
            <w:szCs w:val="16"/>
            <w:lang w:val="en-US"/>
          </w:rPr>
          <w:t xml:space="preserve">nt is available from </w:t>
        </w:r>
        <w:hyperlink r:id="rId1" w:history="1">
          <w:r w:rsidRPr="00051DAF">
            <w:rPr>
              <w:rStyle w:val="Hyperlink"/>
              <w:rFonts w:cs="Arial"/>
              <w:sz w:val="16"/>
              <w:szCs w:val="16"/>
              <w:lang w:val="en-US"/>
            </w:rPr>
            <w:t>https://portail-qualite.public.lu</w:t>
          </w:r>
        </w:hyperlink>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316803"/>
      <w:docPartObj>
        <w:docPartGallery w:val="Page Numbers (Bottom of Page)"/>
        <w:docPartUnique/>
      </w:docPartObj>
    </w:sdtPr>
    <w:sdtEndPr>
      <w:rPr>
        <w:noProof/>
      </w:rPr>
    </w:sdtEndPr>
    <w:sdtContent>
      <w:p w14:paraId="51FC7C09" w14:textId="06AA9D4B" w:rsidR="00695641" w:rsidRPr="0063691F" w:rsidRDefault="00695641" w:rsidP="0063691F">
        <w:pPr>
          <w:pStyle w:val="Footer"/>
          <w:jc w:val="center"/>
          <w:rPr>
            <w:noProof/>
            <w:lang w:val="en-US"/>
          </w:rPr>
        </w:pPr>
        <w:r w:rsidRPr="00C407CC">
          <w:rPr>
            <w:rFonts w:cs="Arial"/>
            <w:sz w:val="16"/>
            <w:szCs w:val="16"/>
            <w:lang w:val="en-US"/>
          </w:rPr>
          <w:t xml:space="preserve">The </w:t>
        </w:r>
        <w:r>
          <w:rPr>
            <w:rFonts w:cs="Arial"/>
            <w:sz w:val="16"/>
            <w:szCs w:val="16"/>
            <w:lang w:val="en-US"/>
          </w:rPr>
          <w:t>most recent</w:t>
        </w:r>
        <w:r w:rsidRPr="00C407CC">
          <w:rPr>
            <w:rFonts w:cs="Arial"/>
            <w:sz w:val="16"/>
            <w:szCs w:val="16"/>
            <w:lang w:val="en-US"/>
          </w:rPr>
          <w:t xml:space="preserve"> version of this docume</w:t>
        </w:r>
        <w:r>
          <w:rPr>
            <w:rFonts w:cs="Arial"/>
            <w:sz w:val="16"/>
            <w:szCs w:val="16"/>
            <w:lang w:val="en-US"/>
          </w:rPr>
          <w:t xml:space="preserve">nt is available from </w:t>
        </w:r>
        <w:hyperlink r:id="rId1" w:history="1">
          <w:r w:rsidRPr="00051DAF">
            <w:rPr>
              <w:rStyle w:val="Hyperlink"/>
              <w:rFonts w:cs="Arial"/>
              <w:sz w:val="16"/>
              <w:szCs w:val="16"/>
              <w:lang w:val="en-US"/>
            </w:rPr>
            <w:t>https://portail-qualite.public.lu</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8D4AD" w14:textId="77777777" w:rsidR="00695641" w:rsidRDefault="00695641">
      <w:r>
        <w:separator/>
      </w:r>
    </w:p>
  </w:footnote>
  <w:footnote w:type="continuationSeparator" w:id="0">
    <w:p w14:paraId="01E72BED" w14:textId="77777777" w:rsidR="00695641" w:rsidRDefault="00695641">
      <w:r>
        <w:continuationSeparator/>
      </w:r>
    </w:p>
  </w:footnote>
  <w:footnote w:id="1">
    <w:p w14:paraId="1DC6F4FA" w14:textId="042FDE3A" w:rsidR="009C35C0" w:rsidRPr="009C35C0" w:rsidRDefault="009C35C0">
      <w:pPr>
        <w:pStyle w:val="FootnoteText"/>
        <w:rPr>
          <w:lang w:val="en-US"/>
        </w:rPr>
      </w:pPr>
      <w:r>
        <w:rPr>
          <w:rStyle w:val="FootnoteReference"/>
        </w:rPr>
        <w:footnoteRef/>
      </w:r>
      <w:r>
        <w:t xml:space="preserve"> </w:t>
      </w:r>
      <w:r w:rsidRPr="00F363D7">
        <w:t>Regulation (EU) 2019/881 of the European Parliament and of the Council of 17 April 2019 on ENISA (the European Union Agency for Cybersecurity) and on information and communications technology cybersecurity certification and repealing Regulation (EU) No 526/2013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A6A8B" w14:textId="77777777" w:rsidR="0074122F" w:rsidRDefault="00741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5090"/>
      <w:gridCol w:w="2056"/>
    </w:tblGrid>
    <w:tr w:rsidR="00695641" w:rsidRPr="00C75F9B" w14:paraId="1CEA60BB" w14:textId="77777777" w:rsidTr="00C75F9B">
      <w:trPr>
        <w:trHeight w:val="346"/>
        <w:jc w:val="center"/>
      </w:trPr>
      <w:tc>
        <w:tcPr>
          <w:tcW w:w="1201" w:type="pct"/>
          <w:vMerge w:val="restart"/>
          <w:shd w:val="clear" w:color="auto" w:fill="auto"/>
          <w:vAlign w:val="center"/>
        </w:tcPr>
        <w:p w14:paraId="1B5E2CC6" w14:textId="77777777" w:rsidR="00695641" w:rsidRPr="00C75F9B" w:rsidRDefault="00695641" w:rsidP="00676514">
          <w:pPr>
            <w:pStyle w:val="Header"/>
            <w:jc w:val="center"/>
            <w:rPr>
              <w:lang w:val="en-US"/>
            </w:rPr>
          </w:pPr>
          <w:r w:rsidRPr="00C75F9B">
            <w:rPr>
              <w:noProof/>
              <w:lang w:val="en-US" w:eastAsia="en-US"/>
            </w:rPr>
            <w:drawing>
              <wp:inline distT="0" distB="0" distL="0" distR="0" wp14:anchorId="7C09D2E3" wp14:editId="1FEC3AF7">
                <wp:extent cx="914400" cy="285750"/>
                <wp:effectExtent l="0" t="0" r="0" b="0"/>
                <wp:docPr id="9" name="Picture 9"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LN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tc>
      <w:tc>
        <w:tcPr>
          <w:tcW w:w="3799" w:type="pct"/>
          <w:gridSpan w:val="2"/>
          <w:vAlign w:val="center"/>
        </w:tcPr>
        <w:p w14:paraId="06E867FF" w14:textId="15F1ED14" w:rsidR="00695641" w:rsidRPr="00C75F9B" w:rsidRDefault="00695641" w:rsidP="009F5C12">
          <w:pPr>
            <w:pStyle w:val="Header"/>
            <w:jc w:val="center"/>
            <w:rPr>
              <w:rFonts w:cs="Arial"/>
              <w:b/>
              <w:sz w:val="22"/>
              <w:szCs w:val="22"/>
              <w:lang w:val="en-US"/>
            </w:rPr>
          </w:pPr>
          <w:r>
            <w:rPr>
              <w:rFonts w:cs="Arial"/>
              <w:b/>
              <w:sz w:val="22"/>
              <w:szCs w:val="22"/>
              <w:lang w:val="en-US"/>
            </w:rPr>
            <w:t>Digital Trust Process</w:t>
          </w:r>
        </w:p>
      </w:tc>
    </w:tr>
    <w:tr w:rsidR="00695641" w:rsidRPr="00C75F9B" w14:paraId="7B5B1C98" w14:textId="77777777" w:rsidTr="00C75F9B">
      <w:trPr>
        <w:trHeight w:val="397"/>
        <w:jc w:val="center"/>
      </w:trPr>
      <w:tc>
        <w:tcPr>
          <w:tcW w:w="1201" w:type="pct"/>
          <w:vMerge/>
          <w:shd w:val="clear" w:color="auto" w:fill="auto"/>
          <w:vAlign w:val="center"/>
        </w:tcPr>
        <w:p w14:paraId="668D9729" w14:textId="77777777" w:rsidR="00695641" w:rsidRPr="00C75F9B" w:rsidRDefault="00695641" w:rsidP="00676514">
          <w:pPr>
            <w:pStyle w:val="Header"/>
            <w:jc w:val="center"/>
            <w:rPr>
              <w:lang w:val="en-US"/>
            </w:rPr>
          </w:pPr>
        </w:p>
      </w:tc>
      <w:tc>
        <w:tcPr>
          <w:tcW w:w="3799" w:type="pct"/>
          <w:gridSpan w:val="2"/>
          <w:vAlign w:val="center"/>
        </w:tcPr>
        <w:p w14:paraId="60ECE6B2" w14:textId="5A19E18A" w:rsidR="00695641" w:rsidRPr="00C75F9B" w:rsidRDefault="00695641" w:rsidP="00E76739">
          <w:pPr>
            <w:pStyle w:val="Header"/>
            <w:spacing w:after="60"/>
            <w:jc w:val="center"/>
            <w:rPr>
              <w:rFonts w:cs="Arial"/>
              <w:b/>
              <w:bCs/>
              <w:sz w:val="22"/>
              <w:szCs w:val="22"/>
              <w:lang w:val="en-US"/>
            </w:rPr>
          </w:pPr>
          <w:r w:rsidRPr="00C75F9B">
            <w:rPr>
              <w:rFonts w:cs="Arial"/>
              <w:b/>
              <w:bCs/>
              <w:sz w:val="22"/>
              <w:szCs w:val="22"/>
              <w:lang w:val="en-US"/>
            </w:rPr>
            <w:t>ILNAS/</w:t>
          </w:r>
          <w:r>
            <w:rPr>
              <w:rFonts w:cs="Arial"/>
              <w:b/>
              <w:bCs/>
              <w:sz w:val="22"/>
              <w:szCs w:val="22"/>
              <w:lang w:val="en-US"/>
            </w:rPr>
            <w:t>ANCC</w:t>
          </w:r>
          <w:r w:rsidRPr="00C75F9B">
            <w:rPr>
              <w:rFonts w:cs="Arial"/>
              <w:b/>
              <w:bCs/>
              <w:sz w:val="22"/>
              <w:szCs w:val="22"/>
              <w:lang w:val="en-US"/>
            </w:rPr>
            <w:t>/</w:t>
          </w:r>
          <w:r>
            <w:rPr>
              <w:rFonts w:cs="Arial"/>
              <w:b/>
              <w:bCs/>
              <w:sz w:val="22"/>
              <w:szCs w:val="22"/>
              <w:lang w:val="en-US"/>
            </w:rPr>
            <w:t>F</w:t>
          </w:r>
          <w:r w:rsidRPr="00C75F9B">
            <w:rPr>
              <w:rFonts w:cs="Arial"/>
              <w:b/>
              <w:bCs/>
              <w:sz w:val="22"/>
              <w:szCs w:val="22"/>
              <w:lang w:val="en-US"/>
            </w:rPr>
            <w:t>001</w:t>
          </w:r>
        </w:p>
      </w:tc>
    </w:tr>
    <w:tr w:rsidR="00695641" w:rsidRPr="00C75F9B" w14:paraId="246DF0A0" w14:textId="77777777" w:rsidTr="00C75F9B">
      <w:trPr>
        <w:trHeight w:val="352"/>
        <w:jc w:val="center"/>
      </w:trPr>
      <w:tc>
        <w:tcPr>
          <w:tcW w:w="1201" w:type="pct"/>
          <w:shd w:val="clear" w:color="auto" w:fill="auto"/>
          <w:vAlign w:val="center"/>
        </w:tcPr>
        <w:p w14:paraId="7164DC91" w14:textId="3F77D79E" w:rsidR="00695641" w:rsidRPr="00C75F9B" w:rsidRDefault="00695641" w:rsidP="00676514">
          <w:pPr>
            <w:pStyle w:val="Header"/>
            <w:rPr>
              <w:rFonts w:cs="Arial"/>
              <w:lang w:val="en-US"/>
            </w:rPr>
          </w:pPr>
          <w:r w:rsidRPr="00C75F9B">
            <w:rPr>
              <w:rFonts w:cs="Arial"/>
              <w:lang w:val="en-US"/>
            </w:rPr>
            <w:t>Approved by :</w:t>
          </w:r>
        </w:p>
        <w:p w14:paraId="456E8F80" w14:textId="0DC00215" w:rsidR="00695641" w:rsidRPr="00C75F9B" w:rsidRDefault="00695641" w:rsidP="00676514">
          <w:pPr>
            <w:pStyle w:val="Header"/>
            <w:rPr>
              <w:rFonts w:cs="Arial"/>
              <w:lang w:val="en-US"/>
            </w:rPr>
          </w:pPr>
          <w:r>
            <w:rPr>
              <w:rFonts w:cs="Arial"/>
              <w:lang w:val="en-US"/>
            </w:rPr>
            <w:t>Alain Wahl</w:t>
          </w:r>
        </w:p>
      </w:tc>
      <w:tc>
        <w:tcPr>
          <w:tcW w:w="2706" w:type="pct"/>
          <w:vAlign w:val="center"/>
        </w:tcPr>
        <w:p w14:paraId="3D83FFD6" w14:textId="009DC2E4" w:rsidR="00695641" w:rsidRPr="00C75F9B" w:rsidRDefault="00695641" w:rsidP="0074122F">
          <w:pPr>
            <w:pStyle w:val="Header"/>
            <w:tabs>
              <w:tab w:val="center" w:pos="4230"/>
            </w:tabs>
            <w:jc w:val="center"/>
            <w:rPr>
              <w:rFonts w:cs="Arial"/>
              <w:lang w:val="en-US"/>
            </w:rPr>
          </w:pPr>
          <w:r w:rsidRPr="00C75F9B">
            <w:rPr>
              <w:rFonts w:cs="Arial"/>
              <w:lang w:val="en-US"/>
            </w:rPr>
            <w:t xml:space="preserve">Version </w:t>
          </w:r>
          <w:r>
            <w:rPr>
              <w:rFonts w:cs="Arial"/>
              <w:lang w:val="en-US"/>
            </w:rPr>
            <w:t>1.1</w:t>
          </w:r>
          <w:r w:rsidRPr="00C75F9B">
            <w:rPr>
              <w:rFonts w:cs="Arial"/>
              <w:lang w:val="en-US"/>
            </w:rPr>
            <w:t xml:space="preserve"> – </w:t>
          </w:r>
          <w:r w:rsidR="00A51C80">
            <w:rPr>
              <w:rFonts w:cs="Arial"/>
              <w:lang w:val="en-US"/>
            </w:rPr>
            <w:t>0</w:t>
          </w:r>
          <w:r w:rsidR="0074122F">
            <w:rPr>
              <w:rFonts w:cs="Arial"/>
              <w:lang w:val="en-US"/>
            </w:rPr>
            <w:t>2</w:t>
          </w:r>
          <w:r w:rsidRPr="00C75F9B">
            <w:rPr>
              <w:rFonts w:cs="Arial"/>
              <w:lang w:val="en-US"/>
            </w:rPr>
            <w:t>.</w:t>
          </w:r>
          <w:r>
            <w:rPr>
              <w:rFonts w:cs="Arial"/>
              <w:lang w:val="en-US"/>
            </w:rPr>
            <w:t>0</w:t>
          </w:r>
          <w:r w:rsidR="0074122F">
            <w:rPr>
              <w:rFonts w:cs="Arial"/>
              <w:lang w:val="en-US"/>
            </w:rPr>
            <w:t>5</w:t>
          </w:r>
          <w:r w:rsidRPr="00C75F9B">
            <w:rPr>
              <w:rFonts w:cs="Arial"/>
              <w:lang w:val="en-US"/>
            </w:rPr>
            <w:t>.20</w:t>
          </w:r>
          <w:r>
            <w:rPr>
              <w:rFonts w:cs="Arial"/>
              <w:lang w:val="en-US"/>
            </w:rPr>
            <w:t>22</w:t>
          </w:r>
          <w:r w:rsidRPr="00C75F9B">
            <w:rPr>
              <w:rFonts w:cs="Arial"/>
              <w:lang w:val="en-US"/>
            </w:rPr>
            <w:t xml:space="preserve"> </w:t>
          </w:r>
        </w:p>
      </w:tc>
      <w:tc>
        <w:tcPr>
          <w:tcW w:w="1093" w:type="pct"/>
          <w:vAlign w:val="center"/>
        </w:tcPr>
        <w:p w14:paraId="0BFA8285" w14:textId="54B2B927" w:rsidR="00695641" w:rsidRPr="00C75F9B" w:rsidRDefault="00695641" w:rsidP="00676514">
          <w:pPr>
            <w:pStyle w:val="Header"/>
            <w:jc w:val="center"/>
            <w:rPr>
              <w:rFonts w:cs="Arial"/>
              <w:lang w:val="en-US"/>
            </w:rPr>
          </w:pPr>
          <w:r w:rsidRPr="00C75F9B">
            <w:rPr>
              <w:rFonts w:cs="Arial"/>
              <w:lang w:val="en-US"/>
            </w:rPr>
            <w:t xml:space="preserve">Page </w:t>
          </w:r>
          <w:r w:rsidRPr="00C75F9B">
            <w:rPr>
              <w:rFonts w:cs="Arial"/>
              <w:lang w:val="en-US"/>
            </w:rPr>
            <w:fldChar w:fldCharType="begin"/>
          </w:r>
          <w:r w:rsidRPr="00C75F9B">
            <w:rPr>
              <w:rFonts w:cs="Arial"/>
              <w:lang w:val="en-US"/>
            </w:rPr>
            <w:instrText xml:space="preserve"> PAGE </w:instrText>
          </w:r>
          <w:r w:rsidRPr="00C75F9B">
            <w:rPr>
              <w:rFonts w:cs="Arial"/>
              <w:lang w:val="en-US"/>
            </w:rPr>
            <w:fldChar w:fldCharType="separate"/>
          </w:r>
          <w:r w:rsidR="001B1213">
            <w:rPr>
              <w:rFonts w:cs="Arial"/>
              <w:noProof/>
              <w:lang w:val="en-US"/>
            </w:rPr>
            <w:t>6</w:t>
          </w:r>
          <w:r w:rsidRPr="00C75F9B">
            <w:rPr>
              <w:rFonts w:cs="Arial"/>
              <w:lang w:val="en-US"/>
            </w:rPr>
            <w:fldChar w:fldCharType="end"/>
          </w:r>
          <w:r>
            <w:rPr>
              <w:rFonts w:cs="Arial"/>
              <w:lang w:val="en-US"/>
            </w:rPr>
            <w:t xml:space="preserve"> of</w:t>
          </w:r>
          <w:r w:rsidRPr="00C75F9B">
            <w:rPr>
              <w:rFonts w:cs="Arial"/>
              <w:lang w:val="en-US"/>
            </w:rPr>
            <w:t xml:space="preserve"> </w:t>
          </w:r>
          <w:r w:rsidRPr="00C75F9B">
            <w:rPr>
              <w:rFonts w:cs="Arial"/>
              <w:lang w:val="en-US"/>
            </w:rPr>
            <w:fldChar w:fldCharType="begin"/>
          </w:r>
          <w:r w:rsidRPr="00C75F9B">
            <w:rPr>
              <w:rFonts w:cs="Arial"/>
              <w:lang w:val="en-US"/>
            </w:rPr>
            <w:instrText xml:space="preserve"> NUMPAGES </w:instrText>
          </w:r>
          <w:r w:rsidRPr="00C75F9B">
            <w:rPr>
              <w:rFonts w:cs="Arial"/>
              <w:lang w:val="en-US"/>
            </w:rPr>
            <w:fldChar w:fldCharType="separate"/>
          </w:r>
          <w:r w:rsidR="001B1213">
            <w:rPr>
              <w:rFonts w:cs="Arial"/>
              <w:noProof/>
              <w:lang w:val="en-US"/>
            </w:rPr>
            <w:t>19</w:t>
          </w:r>
          <w:r w:rsidRPr="00C75F9B">
            <w:rPr>
              <w:rFonts w:cs="Arial"/>
              <w:lang w:val="en-US"/>
            </w:rPr>
            <w:fldChar w:fldCharType="end"/>
          </w:r>
        </w:p>
      </w:tc>
    </w:tr>
  </w:tbl>
  <w:p w14:paraId="28B4E878" w14:textId="77777777" w:rsidR="00695641" w:rsidRPr="00C75F9B" w:rsidRDefault="00695641" w:rsidP="00300C33">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5090"/>
      <w:gridCol w:w="2056"/>
    </w:tblGrid>
    <w:tr w:rsidR="00695641" w:rsidRPr="00C75F9B" w14:paraId="20277F3B" w14:textId="77777777" w:rsidTr="00EF55B6">
      <w:trPr>
        <w:trHeight w:val="346"/>
        <w:jc w:val="center"/>
      </w:trPr>
      <w:tc>
        <w:tcPr>
          <w:tcW w:w="1201" w:type="pct"/>
          <w:vMerge w:val="restart"/>
          <w:shd w:val="clear" w:color="auto" w:fill="auto"/>
          <w:vAlign w:val="center"/>
        </w:tcPr>
        <w:p w14:paraId="5F344AA5" w14:textId="77777777" w:rsidR="00695641" w:rsidRPr="00C75F9B" w:rsidRDefault="00695641" w:rsidP="00C643B7">
          <w:pPr>
            <w:pStyle w:val="Header"/>
            <w:jc w:val="center"/>
            <w:rPr>
              <w:lang w:val="en-US"/>
            </w:rPr>
          </w:pPr>
          <w:r w:rsidRPr="00C75F9B">
            <w:rPr>
              <w:noProof/>
              <w:lang w:val="en-US" w:eastAsia="en-US"/>
            </w:rPr>
            <w:drawing>
              <wp:inline distT="0" distB="0" distL="0" distR="0" wp14:anchorId="1F8E763C" wp14:editId="375AB1BE">
                <wp:extent cx="914400" cy="285750"/>
                <wp:effectExtent l="0" t="0" r="0" b="0"/>
                <wp:docPr id="2" name="Picture 2"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LN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tc>
      <w:tc>
        <w:tcPr>
          <w:tcW w:w="3799" w:type="pct"/>
          <w:gridSpan w:val="2"/>
          <w:vAlign w:val="center"/>
        </w:tcPr>
        <w:p w14:paraId="74208F54" w14:textId="7F8212DB" w:rsidR="00695641" w:rsidRPr="00C75F9B" w:rsidRDefault="00695641" w:rsidP="00C643B7">
          <w:pPr>
            <w:pStyle w:val="Header"/>
            <w:jc w:val="center"/>
            <w:rPr>
              <w:rFonts w:cs="Arial"/>
              <w:b/>
              <w:sz w:val="22"/>
              <w:szCs w:val="22"/>
              <w:lang w:val="en-US"/>
            </w:rPr>
          </w:pPr>
          <w:r>
            <w:rPr>
              <w:rFonts w:cs="Arial"/>
              <w:b/>
              <w:sz w:val="22"/>
              <w:szCs w:val="22"/>
              <w:lang w:val="en-US"/>
            </w:rPr>
            <w:t>Digital Trust Process</w:t>
          </w:r>
        </w:p>
      </w:tc>
    </w:tr>
    <w:tr w:rsidR="00695641" w:rsidRPr="00C75F9B" w14:paraId="1DBD39B3" w14:textId="77777777" w:rsidTr="00EF55B6">
      <w:trPr>
        <w:trHeight w:val="397"/>
        <w:jc w:val="center"/>
      </w:trPr>
      <w:tc>
        <w:tcPr>
          <w:tcW w:w="1201" w:type="pct"/>
          <w:vMerge/>
          <w:shd w:val="clear" w:color="auto" w:fill="auto"/>
          <w:vAlign w:val="center"/>
        </w:tcPr>
        <w:p w14:paraId="2648BBB3" w14:textId="77777777" w:rsidR="00695641" w:rsidRPr="00C75F9B" w:rsidRDefault="00695641" w:rsidP="00C643B7">
          <w:pPr>
            <w:pStyle w:val="Header"/>
            <w:jc w:val="center"/>
            <w:rPr>
              <w:lang w:val="en-US"/>
            </w:rPr>
          </w:pPr>
        </w:p>
      </w:tc>
      <w:tc>
        <w:tcPr>
          <w:tcW w:w="3799" w:type="pct"/>
          <w:gridSpan w:val="2"/>
          <w:vAlign w:val="center"/>
        </w:tcPr>
        <w:p w14:paraId="4F557D85" w14:textId="709070CC" w:rsidR="00695641" w:rsidRPr="00C75F9B" w:rsidRDefault="00695641" w:rsidP="00E76739">
          <w:pPr>
            <w:pStyle w:val="Header"/>
            <w:spacing w:after="60"/>
            <w:jc w:val="center"/>
            <w:rPr>
              <w:rFonts w:cs="Arial"/>
              <w:b/>
              <w:bCs/>
              <w:sz w:val="22"/>
              <w:szCs w:val="22"/>
              <w:lang w:val="en-US"/>
            </w:rPr>
          </w:pPr>
          <w:r w:rsidRPr="00C75F9B">
            <w:rPr>
              <w:rFonts w:cs="Arial"/>
              <w:b/>
              <w:bCs/>
              <w:sz w:val="22"/>
              <w:szCs w:val="22"/>
              <w:lang w:val="en-US"/>
            </w:rPr>
            <w:t>ILNAS/</w:t>
          </w:r>
          <w:r>
            <w:rPr>
              <w:rFonts w:cs="Arial"/>
              <w:b/>
              <w:bCs/>
              <w:sz w:val="22"/>
              <w:szCs w:val="22"/>
              <w:lang w:val="en-US"/>
            </w:rPr>
            <w:t>ANCC</w:t>
          </w:r>
          <w:r w:rsidRPr="00C75F9B">
            <w:rPr>
              <w:rFonts w:cs="Arial"/>
              <w:b/>
              <w:bCs/>
              <w:sz w:val="22"/>
              <w:szCs w:val="22"/>
              <w:lang w:val="en-US"/>
            </w:rPr>
            <w:t>/</w:t>
          </w:r>
          <w:r>
            <w:rPr>
              <w:rFonts w:cs="Arial"/>
              <w:b/>
              <w:bCs/>
              <w:sz w:val="22"/>
              <w:szCs w:val="22"/>
              <w:lang w:val="en-US"/>
            </w:rPr>
            <w:t>F</w:t>
          </w:r>
          <w:r w:rsidRPr="00C75F9B">
            <w:rPr>
              <w:rFonts w:cs="Arial"/>
              <w:b/>
              <w:bCs/>
              <w:sz w:val="22"/>
              <w:szCs w:val="22"/>
              <w:lang w:val="en-US"/>
            </w:rPr>
            <w:t>001</w:t>
          </w:r>
        </w:p>
      </w:tc>
    </w:tr>
    <w:tr w:rsidR="00695641" w:rsidRPr="00C75F9B" w14:paraId="129EEC22" w14:textId="77777777" w:rsidTr="00EF55B6">
      <w:trPr>
        <w:trHeight w:val="352"/>
        <w:jc w:val="center"/>
      </w:trPr>
      <w:tc>
        <w:tcPr>
          <w:tcW w:w="1201" w:type="pct"/>
          <w:shd w:val="clear" w:color="auto" w:fill="auto"/>
          <w:vAlign w:val="center"/>
        </w:tcPr>
        <w:p w14:paraId="5225AB42" w14:textId="7C779299" w:rsidR="00695641" w:rsidRDefault="00695641" w:rsidP="00C643B7">
          <w:pPr>
            <w:pStyle w:val="Header"/>
            <w:rPr>
              <w:rFonts w:cs="Arial"/>
              <w:lang w:val="en-US"/>
            </w:rPr>
          </w:pPr>
          <w:r w:rsidRPr="00C75F9B">
            <w:rPr>
              <w:rFonts w:cs="Arial"/>
              <w:lang w:val="en-US"/>
            </w:rPr>
            <w:t>Approved by :</w:t>
          </w:r>
        </w:p>
        <w:p w14:paraId="6CDDD4D0" w14:textId="673780AC" w:rsidR="00695641" w:rsidRPr="00C75F9B" w:rsidRDefault="00695641" w:rsidP="00C643B7">
          <w:pPr>
            <w:pStyle w:val="Header"/>
            <w:rPr>
              <w:rFonts w:cs="Arial"/>
              <w:lang w:val="en-US"/>
            </w:rPr>
          </w:pPr>
          <w:r>
            <w:rPr>
              <w:rFonts w:cs="Arial"/>
              <w:lang w:val="en-US"/>
            </w:rPr>
            <w:t>Alain Wahl</w:t>
          </w:r>
        </w:p>
      </w:tc>
      <w:tc>
        <w:tcPr>
          <w:tcW w:w="2706" w:type="pct"/>
          <w:vAlign w:val="center"/>
        </w:tcPr>
        <w:p w14:paraId="153A2893" w14:textId="70570743" w:rsidR="00695641" w:rsidRPr="00C75F9B" w:rsidRDefault="00695641" w:rsidP="0074122F">
          <w:pPr>
            <w:pStyle w:val="Header"/>
            <w:tabs>
              <w:tab w:val="center" w:pos="4230"/>
            </w:tabs>
            <w:jc w:val="center"/>
            <w:rPr>
              <w:rFonts w:cs="Arial"/>
              <w:lang w:val="en-US"/>
            </w:rPr>
          </w:pPr>
          <w:r>
            <w:rPr>
              <w:rFonts w:cs="Arial"/>
              <w:lang w:val="en-US"/>
            </w:rPr>
            <w:t>Version 1.1</w:t>
          </w:r>
          <w:r w:rsidRPr="00C75F9B">
            <w:rPr>
              <w:rFonts w:cs="Arial"/>
              <w:lang w:val="en-US"/>
            </w:rPr>
            <w:t xml:space="preserve"> – </w:t>
          </w:r>
          <w:r w:rsidR="0074122F">
            <w:rPr>
              <w:rFonts w:cs="Arial"/>
              <w:lang w:val="en-US"/>
            </w:rPr>
            <w:t>02</w:t>
          </w:r>
          <w:r>
            <w:rPr>
              <w:rFonts w:cs="Arial"/>
              <w:lang w:val="en-US"/>
            </w:rPr>
            <w:t>.0</w:t>
          </w:r>
          <w:r w:rsidR="0074122F">
            <w:rPr>
              <w:rFonts w:cs="Arial"/>
              <w:lang w:val="en-US"/>
            </w:rPr>
            <w:t>5</w:t>
          </w:r>
          <w:r>
            <w:rPr>
              <w:rFonts w:cs="Arial"/>
              <w:lang w:val="en-US"/>
            </w:rPr>
            <w:t>.2022</w:t>
          </w:r>
          <w:r w:rsidRPr="00C75F9B">
            <w:rPr>
              <w:rFonts w:cs="Arial"/>
              <w:lang w:val="en-US"/>
            </w:rPr>
            <w:t xml:space="preserve"> </w:t>
          </w:r>
        </w:p>
      </w:tc>
      <w:tc>
        <w:tcPr>
          <w:tcW w:w="1093" w:type="pct"/>
          <w:vAlign w:val="center"/>
        </w:tcPr>
        <w:p w14:paraId="7333505D" w14:textId="1DB9AC84" w:rsidR="00695641" w:rsidRPr="00C75F9B" w:rsidRDefault="00695641" w:rsidP="00C643B7">
          <w:pPr>
            <w:pStyle w:val="Header"/>
            <w:jc w:val="center"/>
            <w:rPr>
              <w:rFonts w:cs="Arial"/>
              <w:lang w:val="en-US"/>
            </w:rPr>
          </w:pPr>
          <w:r w:rsidRPr="00C75F9B">
            <w:rPr>
              <w:rFonts w:cs="Arial"/>
              <w:lang w:val="en-US"/>
            </w:rPr>
            <w:t xml:space="preserve">Page </w:t>
          </w:r>
          <w:r w:rsidRPr="00C75F9B">
            <w:rPr>
              <w:rFonts w:cs="Arial"/>
              <w:lang w:val="en-US"/>
            </w:rPr>
            <w:fldChar w:fldCharType="begin"/>
          </w:r>
          <w:r w:rsidRPr="00C75F9B">
            <w:rPr>
              <w:rFonts w:cs="Arial"/>
              <w:lang w:val="en-US"/>
            </w:rPr>
            <w:instrText xml:space="preserve"> PAGE </w:instrText>
          </w:r>
          <w:r w:rsidRPr="00C75F9B">
            <w:rPr>
              <w:rFonts w:cs="Arial"/>
              <w:lang w:val="en-US"/>
            </w:rPr>
            <w:fldChar w:fldCharType="separate"/>
          </w:r>
          <w:r w:rsidR="001B1213">
            <w:rPr>
              <w:rFonts w:cs="Arial"/>
              <w:noProof/>
              <w:lang w:val="en-US"/>
            </w:rPr>
            <w:t>1</w:t>
          </w:r>
          <w:r w:rsidRPr="00C75F9B">
            <w:rPr>
              <w:rFonts w:cs="Arial"/>
              <w:lang w:val="en-US"/>
            </w:rPr>
            <w:fldChar w:fldCharType="end"/>
          </w:r>
          <w:r>
            <w:rPr>
              <w:rFonts w:cs="Arial"/>
              <w:lang w:val="en-US"/>
            </w:rPr>
            <w:t xml:space="preserve"> of</w:t>
          </w:r>
          <w:r w:rsidRPr="00C75F9B">
            <w:rPr>
              <w:rFonts w:cs="Arial"/>
              <w:lang w:val="en-US"/>
            </w:rPr>
            <w:t xml:space="preserve"> </w:t>
          </w:r>
          <w:r w:rsidRPr="00C75F9B">
            <w:rPr>
              <w:rFonts w:cs="Arial"/>
              <w:lang w:val="en-US"/>
            </w:rPr>
            <w:fldChar w:fldCharType="begin"/>
          </w:r>
          <w:r w:rsidRPr="00C75F9B">
            <w:rPr>
              <w:rFonts w:cs="Arial"/>
              <w:lang w:val="en-US"/>
            </w:rPr>
            <w:instrText xml:space="preserve"> NUMPAGES </w:instrText>
          </w:r>
          <w:r w:rsidRPr="00C75F9B">
            <w:rPr>
              <w:rFonts w:cs="Arial"/>
              <w:lang w:val="en-US"/>
            </w:rPr>
            <w:fldChar w:fldCharType="separate"/>
          </w:r>
          <w:r w:rsidR="001B1213">
            <w:rPr>
              <w:rFonts w:cs="Arial"/>
              <w:noProof/>
              <w:lang w:val="en-US"/>
            </w:rPr>
            <w:t>19</w:t>
          </w:r>
          <w:r w:rsidRPr="00C75F9B">
            <w:rPr>
              <w:rFonts w:cs="Arial"/>
              <w:lang w:val="en-US"/>
            </w:rPr>
            <w:fldChar w:fldCharType="end"/>
          </w:r>
        </w:p>
      </w:tc>
    </w:tr>
  </w:tbl>
  <w:p w14:paraId="410DC9DA" w14:textId="53D51CBC" w:rsidR="00695641" w:rsidRDefault="0069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0276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C0E66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9C0D6A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63E8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996E6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782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6C0E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14B7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18EB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7AAD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53D61"/>
    <w:multiLevelType w:val="hybridMultilevel"/>
    <w:tmpl w:val="F42A9B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B37C20"/>
    <w:multiLevelType w:val="hybridMultilevel"/>
    <w:tmpl w:val="3F2A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EE0887"/>
    <w:multiLevelType w:val="hybridMultilevel"/>
    <w:tmpl w:val="91A8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E02AA1"/>
    <w:multiLevelType w:val="hybridMultilevel"/>
    <w:tmpl w:val="BA7CC8C6"/>
    <w:lvl w:ilvl="0" w:tplc="61F45016">
      <w:start w:val="1"/>
      <w:numFmt w:val="upperRoman"/>
      <w:lvlText w:val="%1"/>
      <w:lvlJc w:val="left"/>
      <w:pPr>
        <w:ind w:left="1152" w:hanging="72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4" w15:restartNumberingAfterBreak="0">
    <w:nsid w:val="0D4A054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2F73FBA"/>
    <w:multiLevelType w:val="hybridMultilevel"/>
    <w:tmpl w:val="FA34556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15370480"/>
    <w:multiLevelType w:val="hybridMultilevel"/>
    <w:tmpl w:val="AD144D5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15B74641"/>
    <w:multiLevelType w:val="multilevel"/>
    <w:tmpl w:val="877E90DE"/>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18DC6462"/>
    <w:multiLevelType w:val="hybridMultilevel"/>
    <w:tmpl w:val="B62642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5031691"/>
    <w:multiLevelType w:val="hybridMultilevel"/>
    <w:tmpl w:val="ECD2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5E450D"/>
    <w:multiLevelType w:val="hybridMultilevel"/>
    <w:tmpl w:val="AF8AF758"/>
    <w:lvl w:ilvl="0" w:tplc="08090011">
      <w:start w:val="1"/>
      <w:numFmt w:val="decimal"/>
      <w:lvlText w:val="%1)"/>
      <w:lvlJc w:val="left"/>
      <w:pPr>
        <w:ind w:left="1068" w:hanging="360"/>
      </w:pPr>
    </w:lvl>
    <w:lvl w:ilvl="1" w:tplc="08090001">
      <w:start w:val="1"/>
      <w:numFmt w:val="bullet"/>
      <w:lvlText w:val=""/>
      <w:lvlJc w:val="left"/>
      <w:pPr>
        <w:ind w:left="1788" w:hanging="360"/>
      </w:pPr>
      <w:rPr>
        <w:rFonts w:ascii="Symbol" w:hAnsi="Symbol" w:hint="default"/>
      </w:r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15:restartNumberingAfterBreak="0">
    <w:nsid w:val="25F570E6"/>
    <w:multiLevelType w:val="hybridMultilevel"/>
    <w:tmpl w:val="F3CC9C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6EC56E5"/>
    <w:multiLevelType w:val="hybridMultilevel"/>
    <w:tmpl w:val="C1AE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E174D0"/>
    <w:multiLevelType w:val="hybridMultilevel"/>
    <w:tmpl w:val="6690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04675C"/>
    <w:multiLevelType w:val="hybridMultilevel"/>
    <w:tmpl w:val="C548DAEE"/>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5" w15:restartNumberingAfterBreak="0">
    <w:nsid w:val="37212A9E"/>
    <w:multiLevelType w:val="hybridMultilevel"/>
    <w:tmpl w:val="3806B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CD7FCC"/>
    <w:multiLevelType w:val="hybridMultilevel"/>
    <w:tmpl w:val="1D049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0D4ABA"/>
    <w:multiLevelType w:val="hybridMultilevel"/>
    <w:tmpl w:val="124E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696741"/>
    <w:multiLevelType w:val="hybridMultilevel"/>
    <w:tmpl w:val="DB528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7A1788"/>
    <w:multiLevelType w:val="multilevel"/>
    <w:tmpl w:val="37AE75A0"/>
    <w:lvl w:ilvl="0">
      <w:start w:val="1"/>
      <w:numFmt w:val="decimal"/>
      <w:lvlText w:val="[%1]"/>
      <w:lvlJc w:val="left"/>
      <w:pPr>
        <w:tabs>
          <w:tab w:val="num" w:pos="425"/>
        </w:tabs>
        <w:ind w:left="425" w:hanging="425"/>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15:restartNumberingAfterBreak="0">
    <w:nsid w:val="45B901DA"/>
    <w:multiLevelType w:val="hybridMultilevel"/>
    <w:tmpl w:val="4B7AE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7A7255"/>
    <w:multiLevelType w:val="hybridMultilevel"/>
    <w:tmpl w:val="01BA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8A5A04"/>
    <w:multiLevelType w:val="hybridMultilevel"/>
    <w:tmpl w:val="9B80EF9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5205F0"/>
    <w:multiLevelType w:val="hybridMultilevel"/>
    <w:tmpl w:val="CB062A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9149C7"/>
    <w:multiLevelType w:val="multilevel"/>
    <w:tmpl w:val="22E8A0F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15:restartNumberingAfterBreak="0">
    <w:nsid w:val="52A07FDF"/>
    <w:multiLevelType w:val="hybridMultilevel"/>
    <w:tmpl w:val="28E0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A8109E"/>
    <w:multiLevelType w:val="hybridMultilevel"/>
    <w:tmpl w:val="460E06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B272E9"/>
    <w:multiLevelType w:val="multilevel"/>
    <w:tmpl w:val="0AE8DAB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5B1F0A92"/>
    <w:multiLevelType w:val="hybridMultilevel"/>
    <w:tmpl w:val="5B1E12D0"/>
    <w:lvl w:ilvl="0" w:tplc="BE9CF96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2D7DA2"/>
    <w:multiLevelType w:val="hybridMultilevel"/>
    <w:tmpl w:val="268C0E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67741662"/>
    <w:multiLevelType w:val="hybridMultilevel"/>
    <w:tmpl w:val="C784C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7"/>
  </w:num>
  <w:num w:numId="12">
    <w:abstractNumId w:val="26"/>
  </w:num>
  <w:num w:numId="13">
    <w:abstractNumId w:val="29"/>
  </w:num>
  <w:num w:numId="14">
    <w:abstractNumId w:val="38"/>
  </w:num>
  <w:num w:numId="15">
    <w:abstractNumId w:val="30"/>
  </w:num>
  <w:num w:numId="16">
    <w:abstractNumId w:val="22"/>
  </w:num>
  <w:num w:numId="17">
    <w:abstractNumId w:val="25"/>
  </w:num>
  <w:num w:numId="18">
    <w:abstractNumId w:val="19"/>
  </w:num>
  <w:num w:numId="19">
    <w:abstractNumId w:val="11"/>
  </w:num>
  <w:num w:numId="20">
    <w:abstractNumId w:val="24"/>
  </w:num>
  <w:num w:numId="21">
    <w:abstractNumId w:val="18"/>
  </w:num>
  <w:num w:numId="22">
    <w:abstractNumId w:val="34"/>
  </w:num>
  <w:num w:numId="23">
    <w:abstractNumId w:val="17"/>
  </w:num>
  <w:num w:numId="24">
    <w:abstractNumId w:val="21"/>
  </w:num>
  <w:num w:numId="25">
    <w:abstractNumId w:val="14"/>
  </w:num>
  <w:num w:numId="26">
    <w:abstractNumId w:val="31"/>
  </w:num>
  <w:num w:numId="27">
    <w:abstractNumId w:val="32"/>
  </w:num>
  <w:num w:numId="28">
    <w:abstractNumId w:val="36"/>
  </w:num>
  <w:num w:numId="29">
    <w:abstractNumId w:val="27"/>
  </w:num>
  <w:num w:numId="30">
    <w:abstractNumId w:val="20"/>
  </w:num>
  <w:num w:numId="31">
    <w:abstractNumId w:val="39"/>
  </w:num>
  <w:num w:numId="32">
    <w:abstractNumId w:val="15"/>
  </w:num>
  <w:num w:numId="33">
    <w:abstractNumId w:val="16"/>
  </w:num>
  <w:num w:numId="34">
    <w:abstractNumId w:val="33"/>
  </w:num>
  <w:num w:numId="35">
    <w:abstractNumId w:val="23"/>
  </w:num>
  <w:num w:numId="36">
    <w:abstractNumId w:val="40"/>
  </w:num>
  <w:num w:numId="37">
    <w:abstractNumId w:val="13"/>
  </w:num>
  <w:num w:numId="38">
    <w:abstractNumId w:val="28"/>
  </w:num>
  <w:num w:numId="39">
    <w:abstractNumId w:val="12"/>
  </w:num>
  <w:num w:numId="40">
    <w:abstractNumId w:val="35"/>
  </w:num>
  <w:num w:numId="4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ed+W+dA/vviKE6bGhmSOUPbS3xxJ7L/5SKUKBni6AZtL9rZX0Da9cyROCmRo0j4xAT3qLxtl/EFkMjnoDw2PVw==" w:salt="A1ZGz8qQiHwoZQVy+jk99A=="/>
  <w:defaultTabStop w:val="708"/>
  <w:hyphenationZone w:val="425"/>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CE"/>
    <w:rsid w:val="00001361"/>
    <w:rsid w:val="000023B7"/>
    <w:rsid w:val="00002A1A"/>
    <w:rsid w:val="00004139"/>
    <w:rsid w:val="00004A0D"/>
    <w:rsid w:val="00005DE7"/>
    <w:rsid w:val="000068C2"/>
    <w:rsid w:val="00006BD9"/>
    <w:rsid w:val="00007ED7"/>
    <w:rsid w:val="0001061D"/>
    <w:rsid w:val="000119CE"/>
    <w:rsid w:val="00011BB3"/>
    <w:rsid w:val="00012184"/>
    <w:rsid w:val="00012EF0"/>
    <w:rsid w:val="00013293"/>
    <w:rsid w:val="000135EF"/>
    <w:rsid w:val="000157AA"/>
    <w:rsid w:val="00016A68"/>
    <w:rsid w:val="00017295"/>
    <w:rsid w:val="000174CE"/>
    <w:rsid w:val="00020E39"/>
    <w:rsid w:val="000231BC"/>
    <w:rsid w:val="000238DB"/>
    <w:rsid w:val="00023FD3"/>
    <w:rsid w:val="0002418E"/>
    <w:rsid w:val="00025230"/>
    <w:rsid w:val="000252C8"/>
    <w:rsid w:val="00025C10"/>
    <w:rsid w:val="000264C7"/>
    <w:rsid w:val="00030304"/>
    <w:rsid w:val="00030748"/>
    <w:rsid w:val="00030A42"/>
    <w:rsid w:val="00030FCD"/>
    <w:rsid w:val="0003151A"/>
    <w:rsid w:val="000322A3"/>
    <w:rsid w:val="00032353"/>
    <w:rsid w:val="000323EC"/>
    <w:rsid w:val="00032DF9"/>
    <w:rsid w:val="000333F2"/>
    <w:rsid w:val="00033567"/>
    <w:rsid w:val="0003386A"/>
    <w:rsid w:val="0003437E"/>
    <w:rsid w:val="00036A31"/>
    <w:rsid w:val="000370FE"/>
    <w:rsid w:val="00037C7C"/>
    <w:rsid w:val="00037CF0"/>
    <w:rsid w:val="0004079B"/>
    <w:rsid w:val="00041CBC"/>
    <w:rsid w:val="0004299F"/>
    <w:rsid w:val="00042DC7"/>
    <w:rsid w:val="00043B9D"/>
    <w:rsid w:val="000443A2"/>
    <w:rsid w:val="00045980"/>
    <w:rsid w:val="000465E4"/>
    <w:rsid w:val="00046BBF"/>
    <w:rsid w:val="000471BA"/>
    <w:rsid w:val="0004723B"/>
    <w:rsid w:val="00047760"/>
    <w:rsid w:val="000479B0"/>
    <w:rsid w:val="00050F7E"/>
    <w:rsid w:val="000524F1"/>
    <w:rsid w:val="00052C77"/>
    <w:rsid w:val="00052C94"/>
    <w:rsid w:val="000532B8"/>
    <w:rsid w:val="00054695"/>
    <w:rsid w:val="00054B03"/>
    <w:rsid w:val="00054F84"/>
    <w:rsid w:val="000550AF"/>
    <w:rsid w:val="00055150"/>
    <w:rsid w:val="00055802"/>
    <w:rsid w:val="00055A64"/>
    <w:rsid w:val="00055C0A"/>
    <w:rsid w:val="00056877"/>
    <w:rsid w:val="00060C25"/>
    <w:rsid w:val="00061406"/>
    <w:rsid w:val="000626DF"/>
    <w:rsid w:val="00062E92"/>
    <w:rsid w:val="00063326"/>
    <w:rsid w:val="0006385E"/>
    <w:rsid w:val="00063971"/>
    <w:rsid w:val="00064970"/>
    <w:rsid w:val="00064F51"/>
    <w:rsid w:val="000650F1"/>
    <w:rsid w:val="00065676"/>
    <w:rsid w:val="0006633A"/>
    <w:rsid w:val="000664D6"/>
    <w:rsid w:val="000665CB"/>
    <w:rsid w:val="00066CB8"/>
    <w:rsid w:val="00070814"/>
    <w:rsid w:val="00070A9A"/>
    <w:rsid w:val="000717F3"/>
    <w:rsid w:val="0007429E"/>
    <w:rsid w:val="00074665"/>
    <w:rsid w:val="00074FB3"/>
    <w:rsid w:val="00076EA4"/>
    <w:rsid w:val="000775E4"/>
    <w:rsid w:val="000776E8"/>
    <w:rsid w:val="000800D5"/>
    <w:rsid w:val="000800F2"/>
    <w:rsid w:val="00080333"/>
    <w:rsid w:val="0008059D"/>
    <w:rsid w:val="00080F3F"/>
    <w:rsid w:val="00081152"/>
    <w:rsid w:val="00081480"/>
    <w:rsid w:val="00081E17"/>
    <w:rsid w:val="00082183"/>
    <w:rsid w:val="000825E4"/>
    <w:rsid w:val="0008284A"/>
    <w:rsid w:val="000834B1"/>
    <w:rsid w:val="00084891"/>
    <w:rsid w:val="00084A34"/>
    <w:rsid w:val="0008553A"/>
    <w:rsid w:val="00085A6E"/>
    <w:rsid w:val="00086167"/>
    <w:rsid w:val="000861CC"/>
    <w:rsid w:val="000867F4"/>
    <w:rsid w:val="000879D2"/>
    <w:rsid w:val="0009031F"/>
    <w:rsid w:val="000910C5"/>
    <w:rsid w:val="00091369"/>
    <w:rsid w:val="000920B1"/>
    <w:rsid w:val="00092151"/>
    <w:rsid w:val="00092A4B"/>
    <w:rsid w:val="00092B77"/>
    <w:rsid w:val="00096AA6"/>
    <w:rsid w:val="00097DC2"/>
    <w:rsid w:val="00097ED1"/>
    <w:rsid w:val="000A0A0A"/>
    <w:rsid w:val="000A1011"/>
    <w:rsid w:val="000A1276"/>
    <w:rsid w:val="000A1AAE"/>
    <w:rsid w:val="000A34A4"/>
    <w:rsid w:val="000A5CE0"/>
    <w:rsid w:val="000A650C"/>
    <w:rsid w:val="000A6680"/>
    <w:rsid w:val="000A6C32"/>
    <w:rsid w:val="000A7CF5"/>
    <w:rsid w:val="000B0352"/>
    <w:rsid w:val="000B058F"/>
    <w:rsid w:val="000B1FB8"/>
    <w:rsid w:val="000B212A"/>
    <w:rsid w:val="000B528E"/>
    <w:rsid w:val="000B581C"/>
    <w:rsid w:val="000B5A23"/>
    <w:rsid w:val="000B5A64"/>
    <w:rsid w:val="000C079F"/>
    <w:rsid w:val="000C11DA"/>
    <w:rsid w:val="000C11FE"/>
    <w:rsid w:val="000C204E"/>
    <w:rsid w:val="000C318D"/>
    <w:rsid w:val="000C39F2"/>
    <w:rsid w:val="000C3B88"/>
    <w:rsid w:val="000C43B7"/>
    <w:rsid w:val="000C446E"/>
    <w:rsid w:val="000C461C"/>
    <w:rsid w:val="000C4A5A"/>
    <w:rsid w:val="000C4F30"/>
    <w:rsid w:val="000C53B3"/>
    <w:rsid w:val="000C54E4"/>
    <w:rsid w:val="000C5574"/>
    <w:rsid w:val="000C770B"/>
    <w:rsid w:val="000C7F9F"/>
    <w:rsid w:val="000D0CCA"/>
    <w:rsid w:val="000D1CDD"/>
    <w:rsid w:val="000D236E"/>
    <w:rsid w:val="000D2404"/>
    <w:rsid w:val="000D252D"/>
    <w:rsid w:val="000D314C"/>
    <w:rsid w:val="000D365B"/>
    <w:rsid w:val="000D3BB6"/>
    <w:rsid w:val="000D4E04"/>
    <w:rsid w:val="000D5123"/>
    <w:rsid w:val="000D5211"/>
    <w:rsid w:val="000D76F9"/>
    <w:rsid w:val="000E1798"/>
    <w:rsid w:val="000E4A12"/>
    <w:rsid w:val="000E5B43"/>
    <w:rsid w:val="000E656E"/>
    <w:rsid w:val="000E709D"/>
    <w:rsid w:val="000F0DB0"/>
    <w:rsid w:val="000F16D4"/>
    <w:rsid w:val="000F1F6B"/>
    <w:rsid w:val="000F369F"/>
    <w:rsid w:val="000F46FE"/>
    <w:rsid w:val="000F51DD"/>
    <w:rsid w:val="000F561C"/>
    <w:rsid w:val="000F5A2F"/>
    <w:rsid w:val="000F5CC2"/>
    <w:rsid w:val="000F5E38"/>
    <w:rsid w:val="000F62F9"/>
    <w:rsid w:val="000F6A40"/>
    <w:rsid w:val="001003B7"/>
    <w:rsid w:val="0010063D"/>
    <w:rsid w:val="0010068F"/>
    <w:rsid w:val="00100BAB"/>
    <w:rsid w:val="001014C1"/>
    <w:rsid w:val="00101792"/>
    <w:rsid w:val="0010218B"/>
    <w:rsid w:val="0010265F"/>
    <w:rsid w:val="00102E4E"/>
    <w:rsid w:val="001040A0"/>
    <w:rsid w:val="0010456D"/>
    <w:rsid w:val="00104679"/>
    <w:rsid w:val="00104C15"/>
    <w:rsid w:val="00105289"/>
    <w:rsid w:val="00105461"/>
    <w:rsid w:val="00106594"/>
    <w:rsid w:val="001070ED"/>
    <w:rsid w:val="001121CE"/>
    <w:rsid w:val="001126C5"/>
    <w:rsid w:val="001129AA"/>
    <w:rsid w:val="00112B86"/>
    <w:rsid w:val="0011316C"/>
    <w:rsid w:val="001142F3"/>
    <w:rsid w:val="00114ADB"/>
    <w:rsid w:val="00114C3A"/>
    <w:rsid w:val="001161A2"/>
    <w:rsid w:val="0011778D"/>
    <w:rsid w:val="00117855"/>
    <w:rsid w:val="001204BC"/>
    <w:rsid w:val="00121365"/>
    <w:rsid w:val="0012148E"/>
    <w:rsid w:val="00121533"/>
    <w:rsid w:val="001230AF"/>
    <w:rsid w:val="001230DA"/>
    <w:rsid w:val="001236F5"/>
    <w:rsid w:val="0012507B"/>
    <w:rsid w:val="0012599F"/>
    <w:rsid w:val="0012659E"/>
    <w:rsid w:val="0012692F"/>
    <w:rsid w:val="00126AC4"/>
    <w:rsid w:val="00127784"/>
    <w:rsid w:val="00130331"/>
    <w:rsid w:val="00130E73"/>
    <w:rsid w:val="00131063"/>
    <w:rsid w:val="001318BA"/>
    <w:rsid w:val="00132B26"/>
    <w:rsid w:val="00132D3A"/>
    <w:rsid w:val="0013363C"/>
    <w:rsid w:val="00133C70"/>
    <w:rsid w:val="001368B3"/>
    <w:rsid w:val="00136ACC"/>
    <w:rsid w:val="001378B8"/>
    <w:rsid w:val="001378BA"/>
    <w:rsid w:val="001404C4"/>
    <w:rsid w:val="00140FE0"/>
    <w:rsid w:val="001417D6"/>
    <w:rsid w:val="00142E94"/>
    <w:rsid w:val="00142EDC"/>
    <w:rsid w:val="00143B42"/>
    <w:rsid w:val="00145192"/>
    <w:rsid w:val="00145361"/>
    <w:rsid w:val="001456CA"/>
    <w:rsid w:val="00145774"/>
    <w:rsid w:val="00145E48"/>
    <w:rsid w:val="0014608E"/>
    <w:rsid w:val="001472D2"/>
    <w:rsid w:val="001473AF"/>
    <w:rsid w:val="00147863"/>
    <w:rsid w:val="00147F3E"/>
    <w:rsid w:val="0015042C"/>
    <w:rsid w:val="00151839"/>
    <w:rsid w:val="0015270B"/>
    <w:rsid w:val="00152E9D"/>
    <w:rsid w:val="001532A7"/>
    <w:rsid w:val="001533E8"/>
    <w:rsid w:val="00153754"/>
    <w:rsid w:val="00154599"/>
    <w:rsid w:val="00154CAF"/>
    <w:rsid w:val="00155149"/>
    <w:rsid w:val="00155A2F"/>
    <w:rsid w:val="0015638D"/>
    <w:rsid w:val="001564B4"/>
    <w:rsid w:val="001568FB"/>
    <w:rsid w:val="00156C75"/>
    <w:rsid w:val="0015717F"/>
    <w:rsid w:val="001573F6"/>
    <w:rsid w:val="00160C0D"/>
    <w:rsid w:val="0016169B"/>
    <w:rsid w:val="00161E9D"/>
    <w:rsid w:val="00163CCF"/>
    <w:rsid w:val="00164E3B"/>
    <w:rsid w:val="0016530E"/>
    <w:rsid w:val="00165BE2"/>
    <w:rsid w:val="001660BD"/>
    <w:rsid w:val="00170BC4"/>
    <w:rsid w:val="00170D5A"/>
    <w:rsid w:val="00172E13"/>
    <w:rsid w:val="00173300"/>
    <w:rsid w:val="00173696"/>
    <w:rsid w:val="00173C12"/>
    <w:rsid w:val="00173DF5"/>
    <w:rsid w:val="00174B83"/>
    <w:rsid w:val="00175AC2"/>
    <w:rsid w:val="001763FD"/>
    <w:rsid w:val="00176D21"/>
    <w:rsid w:val="001774AE"/>
    <w:rsid w:val="001779DE"/>
    <w:rsid w:val="001806F6"/>
    <w:rsid w:val="00181528"/>
    <w:rsid w:val="00181971"/>
    <w:rsid w:val="00181A44"/>
    <w:rsid w:val="00182F33"/>
    <w:rsid w:val="001837AD"/>
    <w:rsid w:val="00183D77"/>
    <w:rsid w:val="0018551A"/>
    <w:rsid w:val="00185BBC"/>
    <w:rsid w:val="00186122"/>
    <w:rsid w:val="00186B86"/>
    <w:rsid w:val="00186D35"/>
    <w:rsid w:val="00187831"/>
    <w:rsid w:val="00187E0C"/>
    <w:rsid w:val="00190927"/>
    <w:rsid w:val="00190F31"/>
    <w:rsid w:val="001913D8"/>
    <w:rsid w:val="001919BF"/>
    <w:rsid w:val="0019269B"/>
    <w:rsid w:val="001937CE"/>
    <w:rsid w:val="00193869"/>
    <w:rsid w:val="00193D1C"/>
    <w:rsid w:val="001945A8"/>
    <w:rsid w:val="001957E3"/>
    <w:rsid w:val="00196263"/>
    <w:rsid w:val="0019684F"/>
    <w:rsid w:val="001978DE"/>
    <w:rsid w:val="001A5463"/>
    <w:rsid w:val="001A569B"/>
    <w:rsid w:val="001A6B60"/>
    <w:rsid w:val="001A6CEC"/>
    <w:rsid w:val="001B01B8"/>
    <w:rsid w:val="001B1155"/>
    <w:rsid w:val="001B1213"/>
    <w:rsid w:val="001B4BE9"/>
    <w:rsid w:val="001B5424"/>
    <w:rsid w:val="001B54F0"/>
    <w:rsid w:val="001B6D8F"/>
    <w:rsid w:val="001B7104"/>
    <w:rsid w:val="001B7275"/>
    <w:rsid w:val="001C0F7F"/>
    <w:rsid w:val="001C163D"/>
    <w:rsid w:val="001C1A18"/>
    <w:rsid w:val="001C1FE8"/>
    <w:rsid w:val="001C2604"/>
    <w:rsid w:val="001C26CF"/>
    <w:rsid w:val="001C2CC6"/>
    <w:rsid w:val="001C3781"/>
    <w:rsid w:val="001C463B"/>
    <w:rsid w:val="001C492C"/>
    <w:rsid w:val="001C61D5"/>
    <w:rsid w:val="001C63B7"/>
    <w:rsid w:val="001C6B13"/>
    <w:rsid w:val="001C6D9E"/>
    <w:rsid w:val="001D17F1"/>
    <w:rsid w:val="001D22E2"/>
    <w:rsid w:val="001D285D"/>
    <w:rsid w:val="001D319B"/>
    <w:rsid w:val="001D3D91"/>
    <w:rsid w:val="001D595F"/>
    <w:rsid w:val="001D5B55"/>
    <w:rsid w:val="001D6A08"/>
    <w:rsid w:val="001D7346"/>
    <w:rsid w:val="001E0023"/>
    <w:rsid w:val="001E0751"/>
    <w:rsid w:val="001E1679"/>
    <w:rsid w:val="001E1E61"/>
    <w:rsid w:val="001E215C"/>
    <w:rsid w:val="001E2DF9"/>
    <w:rsid w:val="001E32E1"/>
    <w:rsid w:val="001E40BF"/>
    <w:rsid w:val="001E41D8"/>
    <w:rsid w:val="001E52E0"/>
    <w:rsid w:val="001E6EB1"/>
    <w:rsid w:val="001E73EB"/>
    <w:rsid w:val="001E765E"/>
    <w:rsid w:val="001E7F1B"/>
    <w:rsid w:val="001F0302"/>
    <w:rsid w:val="001F0CED"/>
    <w:rsid w:val="001F14A3"/>
    <w:rsid w:val="001F1AEF"/>
    <w:rsid w:val="001F3D7F"/>
    <w:rsid w:val="001F4E3D"/>
    <w:rsid w:val="001F5EB3"/>
    <w:rsid w:val="001F631D"/>
    <w:rsid w:val="001F66FA"/>
    <w:rsid w:val="001F688D"/>
    <w:rsid w:val="001F6989"/>
    <w:rsid w:val="001F7DC7"/>
    <w:rsid w:val="002003F6"/>
    <w:rsid w:val="00201C74"/>
    <w:rsid w:val="0020341A"/>
    <w:rsid w:val="00203D12"/>
    <w:rsid w:val="0020516C"/>
    <w:rsid w:val="00206348"/>
    <w:rsid w:val="002063F6"/>
    <w:rsid w:val="00206829"/>
    <w:rsid w:val="00212C8F"/>
    <w:rsid w:val="002149AB"/>
    <w:rsid w:val="00216BF5"/>
    <w:rsid w:val="00217D36"/>
    <w:rsid w:val="00220297"/>
    <w:rsid w:val="00220F36"/>
    <w:rsid w:val="00221116"/>
    <w:rsid w:val="0022198D"/>
    <w:rsid w:val="00222132"/>
    <w:rsid w:val="002221C9"/>
    <w:rsid w:val="00222C22"/>
    <w:rsid w:val="0022409C"/>
    <w:rsid w:val="0022679E"/>
    <w:rsid w:val="00226C69"/>
    <w:rsid w:val="00226E7F"/>
    <w:rsid w:val="00226F25"/>
    <w:rsid w:val="00227C48"/>
    <w:rsid w:val="002316E0"/>
    <w:rsid w:val="00233661"/>
    <w:rsid w:val="00233854"/>
    <w:rsid w:val="0023481C"/>
    <w:rsid w:val="00234BF4"/>
    <w:rsid w:val="00235053"/>
    <w:rsid w:val="00235D99"/>
    <w:rsid w:val="00237201"/>
    <w:rsid w:val="00237AAF"/>
    <w:rsid w:val="00237BB0"/>
    <w:rsid w:val="00237F5A"/>
    <w:rsid w:val="00240169"/>
    <w:rsid w:val="00240BB3"/>
    <w:rsid w:val="00240F72"/>
    <w:rsid w:val="002418B8"/>
    <w:rsid w:val="00241CF4"/>
    <w:rsid w:val="00242854"/>
    <w:rsid w:val="00244712"/>
    <w:rsid w:val="00244753"/>
    <w:rsid w:val="00244A17"/>
    <w:rsid w:val="0024687B"/>
    <w:rsid w:val="00246CEC"/>
    <w:rsid w:val="0025238D"/>
    <w:rsid w:val="00253020"/>
    <w:rsid w:val="00253107"/>
    <w:rsid w:val="00253216"/>
    <w:rsid w:val="002533A3"/>
    <w:rsid w:val="0025357B"/>
    <w:rsid w:val="00255869"/>
    <w:rsid w:val="00255A3F"/>
    <w:rsid w:val="002579C7"/>
    <w:rsid w:val="00257F38"/>
    <w:rsid w:val="002617DB"/>
    <w:rsid w:val="00261EC9"/>
    <w:rsid w:val="00262EC7"/>
    <w:rsid w:val="002639BE"/>
    <w:rsid w:val="0026471B"/>
    <w:rsid w:val="002658C0"/>
    <w:rsid w:val="00265FCC"/>
    <w:rsid w:val="002664D4"/>
    <w:rsid w:val="00266B79"/>
    <w:rsid w:val="00266F94"/>
    <w:rsid w:val="00266FBD"/>
    <w:rsid w:val="002676DB"/>
    <w:rsid w:val="0027008B"/>
    <w:rsid w:val="002702C6"/>
    <w:rsid w:val="00270768"/>
    <w:rsid w:val="002707EC"/>
    <w:rsid w:val="0027132C"/>
    <w:rsid w:val="00271AD2"/>
    <w:rsid w:val="00272404"/>
    <w:rsid w:val="00272BDF"/>
    <w:rsid w:val="002733D0"/>
    <w:rsid w:val="00274F4C"/>
    <w:rsid w:val="0027664F"/>
    <w:rsid w:val="00276B2B"/>
    <w:rsid w:val="002773CE"/>
    <w:rsid w:val="00280597"/>
    <w:rsid w:val="002826A9"/>
    <w:rsid w:val="00282970"/>
    <w:rsid w:val="00283162"/>
    <w:rsid w:val="00284D7B"/>
    <w:rsid w:val="002851C3"/>
    <w:rsid w:val="002853DB"/>
    <w:rsid w:val="002855AF"/>
    <w:rsid w:val="00285D9E"/>
    <w:rsid w:val="002902AF"/>
    <w:rsid w:val="0029301D"/>
    <w:rsid w:val="0029351D"/>
    <w:rsid w:val="0029417A"/>
    <w:rsid w:val="002955FC"/>
    <w:rsid w:val="00295683"/>
    <w:rsid w:val="00295D3C"/>
    <w:rsid w:val="00296CB3"/>
    <w:rsid w:val="00297423"/>
    <w:rsid w:val="002975DE"/>
    <w:rsid w:val="00297EF3"/>
    <w:rsid w:val="002A020E"/>
    <w:rsid w:val="002A03F1"/>
    <w:rsid w:val="002A0ADE"/>
    <w:rsid w:val="002A19C9"/>
    <w:rsid w:val="002A333B"/>
    <w:rsid w:val="002A548A"/>
    <w:rsid w:val="002A5904"/>
    <w:rsid w:val="002A5A3B"/>
    <w:rsid w:val="002A66C6"/>
    <w:rsid w:val="002A6D04"/>
    <w:rsid w:val="002A7FF8"/>
    <w:rsid w:val="002B012B"/>
    <w:rsid w:val="002B1A14"/>
    <w:rsid w:val="002B1BDF"/>
    <w:rsid w:val="002B1EE4"/>
    <w:rsid w:val="002B25E7"/>
    <w:rsid w:val="002B3474"/>
    <w:rsid w:val="002B3624"/>
    <w:rsid w:val="002B3D5A"/>
    <w:rsid w:val="002B5665"/>
    <w:rsid w:val="002B5804"/>
    <w:rsid w:val="002B65B2"/>
    <w:rsid w:val="002B6B77"/>
    <w:rsid w:val="002B6D98"/>
    <w:rsid w:val="002B7016"/>
    <w:rsid w:val="002B7455"/>
    <w:rsid w:val="002B78F2"/>
    <w:rsid w:val="002C0C0B"/>
    <w:rsid w:val="002C1130"/>
    <w:rsid w:val="002C2917"/>
    <w:rsid w:val="002C2949"/>
    <w:rsid w:val="002C54FF"/>
    <w:rsid w:val="002C5945"/>
    <w:rsid w:val="002C5976"/>
    <w:rsid w:val="002C5AC4"/>
    <w:rsid w:val="002C7634"/>
    <w:rsid w:val="002C7AE1"/>
    <w:rsid w:val="002D0AD5"/>
    <w:rsid w:val="002D3EA7"/>
    <w:rsid w:val="002D48C3"/>
    <w:rsid w:val="002D50BF"/>
    <w:rsid w:val="002D50ED"/>
    <w:rsid w:val="002D5140"/>
    <w:rsid w:val="002D571D"/>
    <w:rsid w:val="002D58D2"/>
    <w:rsid w:val="002D6B14"/>
    <w:rsid w:val="002D6F5B"/>
    <w:rsid w:val="002D7006"/>
    <w:rsid w:val="002D7664"/>
    <w:rsid w:val="002E0618"/>
    <w:rsid w:val="002E1DC5"/>
    <w:rsid w:val="002E1EAD"/>
    <w:rsid w:val="002E2101"/>
    <w:rsid w:val="002E2114"/>
    <w:rsid w:val="002E39E3"/>
    <w:rsid w:val="002E42E3"/>
    <w:rsid w:val="002E442F"/>
    <w:rsid w:val="002E481D"/>
    <w:rsid w:val="002E527E"/>
    <w:rsid w:val="002E7875"/>
    <w:rsid w:val="002F039E"/>
    <w:rsid w:val="002F0801"/>
    <w:rsid w:val="002F20DB"/>
    <w:rsid w:val="002F29ED"/>
    <w:rsid w:val="002F2F8D"/>
    <w:rsid w:val="002F579E"/>
    <w:rsid w:val="002F6702"/>
    <w:rsid w:val="002F6BF2"/>
    <w:rsid w:val="002F6C61"/>
    <w:rsid w:val="002F7D28"/>
    <w:rsid w:val="00300B7B"/>
    <w:rsid w:val="00300C33"/>
    <w:rsid w:val="00301775"/>
    <w:rsid w:val="00301864"/>
    <w:rsid w:val="00302117"/>
    <w:rsid w:val="0030268B"/>
    <w:rsid w:val="003032BE"/>
    <w:rsid w:val="00303B6D"/>
    <w:rsid w:val="003044F1"/>
    <w:rsid w:val="0030497A"/>
    <w:rsid w:val="00305D26"/>
    <w:rsid w:val="00306805"/>
    <w:rsid w:val="00312536"/>
    <w:rsid w:val="00313385"/>
    <w:rsid w:val="00313EA5"/>
    <w:rsid w:val="00314B68"/>
    <w:rsid w:val="00315D96"/>
    <w:rsid w:val="0031620A"/>
    <w:rsid w:val="003171AA"/>
    <w:rsid w:val="003204D6"/>
    <w:rsid w:val="00321EF4"/>
    <w:rsid w:val="003222FB"/>
    <w:rsid w:val="003226D8"/>
    <w:rsid w:val="00322E5D"/>
    <w:rsid w:val="0032361C"/>
    <w:rsid w:val="003258EC"/>
    <w:rsid w:val="003304D8"/>
    <w:rsid w:val="003316B9"/>
    <w:rsid w:val="00331EB3"/>
    <w:rsid w:val="003337D8"/>
    <w:rsid w:val="00333CA9"/>
    <w:rsid w:val="00333EBE"/>
    <w:rsid w:val="0033494E"/>
    <w:rsid w:val="003354F5"/>
    <w:rsid w:val="003373CA"/>
    <w:rsid w:val="00337B8E"/>
    <w:rsid w:val="00337D99"/>
    <w:rsid w:val="00337E1E"/>
    <w:rsid w:val="00340722"/>
    <w:rsid w:val="00342EC3"/>
    <w:rsid w:val="00343553"/>
    <w:rsid w:val="003435E6"/>
    <w:rsid w:val="0034361F"/>
    <w:rsid w:val="00343E09"/>
    <w:rsid w:val="003442A4"/>
    <w:rsid w:val="00344543"/>
    <w:rsid w:val="003447D5"/>
    <w:rsid w:val="00346002"/>
    <w:rsid w:val="00350285"/>
    <w:rsid w:val="0035031B"/>
    <w:rsid w:val="00351323"/>
    <w:rsid w:val="00351D84"/>
    <w:rsid w:val="00353700"/>
    <w:rsid w:val="00353DF3"/>
    <w:rsid w:val="003551D5"/>
    <w:rsid w:val="003554A7"/>
    <w:rsid w:val="003579B6"/>
    <w:rsid w:val="00360571"/>
    <w:rsid w:val="00360D8F"/>
    <w:rsid w:val="00361319"/>
    <w:rsid w:val="003614CF"/>
    <w:rsid w:val="00362E76"/>
    <w:rsid w:val="00362FA3"/>
    <w:rsid w:val="00364A00"/>
    <w:rsid w:val="00364B54"/>
    <w:rsid w:val="00364C9F"/>
    <w:rsid w:val="00365088"/>
    <w:rsid w:val="00365D03"/>
    <w:rsid w:val="0036626D"/>
    <w:rsid w:val="00366424"/>
    <w:rsid w:val="00366C1D"/>
    <w:rsid w:val="003679B9"/>
    <w:rsid w:val="00367DF9"/>
    <w:rsid w:val="003701CB"/>
    <w:rsid w:val="00370AE8"/>
    <w:rsid w:val="00370E42"/>
    <w:rsid w:val="00370ECC"/>
    <w:rsid w:val="00372242"/>
    <w:rsid w:val="003725C9"/>
    <w:rsid w:val="00372BA8"/>
    <w:rsid w:val="00374341"/>
    <w:rsid w:val="003746E2"/>
    <w:rsid w:val="00374C57"/>
    <w:rsid w:val="003751AC"/>
    <w:rsid w:val="003751D2"/>
    <w:rsid w:val="00375C0B"/>
    <w:rsid w:val="0037693A"/>
    <w:rsid w:val="003772F4"/>
    <w:rsid w:val="00377C11"/>
    <w:rsid w:val="00377D92"/>
    <w:rsid w:val="003809F3"/>
    <w:rsid w:val="00380C2D"/>
    <w:rsid w:val="00381C03"/>
    <w:rsid w:val="00381EC9"/>
    <w:rsid w:val="00382CF4"/>
    <w:rsid w:val="00382F23"/>
    <w:rsid w:val="00383A40"/>
    <w:rsid w:val="00383ED8"/>
    <w:rsid w:val="00384DD5"/>
    <w:rsid w:val="003852F2"/>
    <w:rsid w:val="00386A11"/>
    <w:rsid w:val="00386BE2"/>
    <w:rsid w:val="00391A1F"/>
    <w:rsid w:val="00391C79"/>
    <w:rsid w:val="00391D6A"/>
    <w:rsid w:val="0039214B"/>
    <w:rsid w:val="00392F22"/>
    <w:rsid w:val="00393531"/>
    <w:rsid w:val="00394D47"/>
    <w:rsid w:val="00394D9F"/>
    <w:rsid w:val="0039513D"/>
    <w:rsid w:val="003954F5"/>
    <w:rsid w:val="003955E6"/>
    <w:rsid w:val="00396742"/>
    <w:rsid w:val="00397B65"/>
    <w:rsid w:val="00397E89"/>
    <w:rsid w:val="003A2BD9"/>
    <w:rsid w:val="003A3831"/>
    <w:rsid w:val="003A5256"/>
    <w:rsid w:val="003A5618"/>
    <w:rsid w:val="003A66B2"/>
    <w:rsid w:val="003A6C64"/>
    <w:rsid w:val="003A72AE"/>
    <w:rsid w:val="003A7967"/>
    <w:rsid w:val="003B00AE"/>
    <w:rsid w:val="003B04E7"/>
    <w:rsid w:val="003B0C1B"/>
    <w:rsid w:val="003B0D05"/>
    <w:rsid w:val="003B131F"/>
    <w:rsid w:val="003B267C"/>
    <w:rsid w:val="003B28C7"/>
    <w:rsid w:val="003B2ADB"/>
    <w:rsid w:val="003B2B21"/>
    <w:rsid w:val="003B322C"/>
    <w:rsid w:val="003B3574"/>
    <w:rsid w:val="003B41E8"/>
    <w:rsid w:val="003B5D35"/>
    <w:rsid w:val="003B664C"/>
    <w:rsid w:val="003B6F1F"/>
    <w:rsid w:val="003B7FF6"/>
    <w:rsid w:val="003C014F"/>
    <w:rsid w:val="003C0E43"/>
    <w:rsid w:val="003C1FA2"/>
    <w:rsid w:val="003C2D7F"/>
    <w:rsid w:val="003C3A39"/>
    <w:rsid w:val="003C3D2F"/>
    <w:rsid w:val="003C3FA0"/>
    <w:rsid w:val="003C548A"/>
    <w:rsid w:val="003C69A7"/>
    <w:rsid w:val="003C7529"/>
    <w:rsid w:val="003C7618"/>
    <w:rsid w:val="003C7C70"/>
    <w:rsid w:val="003C7EEE"/>
    <w:rsid w:val="003D145E"/>
    <w:rsid w:val="003D1E6D"/>
    <w:rsid w:val="003D2305"/>
    <w:rsid w:val="003D30BD"/>
    <w:rsid w:val="003D3558"/>
    <w:rsid w:val="003D3733"/>
    <w:rsid w:val="003D47E4"/>
    <w:rsid w:val="003D522F"/>
    <w:rsid w:val="003D5FE5"/>
    <w:rsid w:val="003D62C4"/>
    <w:rsid w:val="003D6D43"/>
    <w:rsid w:val="003D7216"/>
    <w:rsid w:val="003E0B78"/>
    <w:rsid w:val="003E38A0"/>
    <w:rsid w:val="003E405F"/>
    <w:rsid w:val="003E4C12"/>
    <w:rsid w:val="003E500B"/>
    <w:rsid w:val="003E59EC"/>
    <w:rsid w:val="003E5B35"/>
    <w:rsid w:val="003E6216"/>
    <w:rsid w:val="003E6386"/>
    <w:rsid w:val="003F010E"/>
    <w:rsid w:val="003F0F8B"/>
    <w:rsid w:val="003F144F"/>
    <w:rsid w:val="003F18BC"/>
    <w:rsid w:val="003F1B72"/>
    <w:rsid w:val="003F1D71"/>
    <w:rsid w:val="003F1E65"/>
    <w:rsid w:val="003F38A2"/>
    <w:rsid w:val="003F449E"/>
    <w:rsid w:val="003F4977"/>
    <w:rsid w:val="003F611F"/>
    <w:rsid w:val="003F612C"/>
    <w:rsid w:val="003F65AB"/>
    <w:rsid w:val="003F6FD1"/>
    <w:rsid w:val="003F7232"/>
    <w:rsid w:val="0040097A"/>
    <w:rsid w:val="0040098A"/>
    <w:rsid w:val="00402730"/>
    <w:rsid w:val="0040326E"/>
    <w:rsid w:val="00404681"/>
    <w:rsid w:val="004054BE"/>
    <w:rsid w:val="00406037"/>
    <w:rsid w:val="0040671D"/>
    <w:rsid w:val="00407CB6"/>
    <w:rsid w:val="00410ED3"/>
    <w:rsid w:val="00412304"/>
    <w:rsid w:val="00412433"/>
    <w:rsid w:val="00412715"/>
    <w:rsid w:val="00412E04"/>
    <w:rsid w:val="00413132"/>
    <w:rsid w:val="004146DB"/>
    <w:rsid w:val="0041475D"/>
    <w:rsid w:val="00414BC9"/>
    <w:rsid w:val="004157DF"/>
    <w:rsid w:val="004160CB"/>
    <w:rsid w:val="004164F9"/>
    <w:rsid w:val="00417D2B"/>
    <w:rsid w:val="004204D8"/>
    <w:rsid w:val="00420729"/>
    <w:rsid w:val="00420BDD"/>
    <w:rsid w:val="00420F3D"/>
    <w:rsid w:val="0042130F"/>
    <w:rsid w:val="004242F8"/>
    <w:rsid w:val="00425305"/>
    <w:rsid w:val="00427265"/>
    <w:rsid w:val="004321E0"/>
    <w:rsid w:val="00432B72"/>
    <w:rsid w:val="00432E92"/>
    <w:rsid w:val="00433C12"/>
    <w:rsid w:val="00434C20"/>
    <w:rsid w:val="00435282"/>
    <w:rsid w:val="00435BF1"/>
    <w:rsid w:val="00435CA0"/>
    <w:rsid w:val="00437867"/>
    <w:rsid w:val="00437EB4"/>
    <w:rsid w:val="0044175C"/>
    <w:rsid w:val="00441A6E"/>
    <w:rsid w:val="00441BC6"/>
    <w:rsid w:val="00441E1D"/>
    <w:rsid w:val="00442A8F"/>
    <w:rsid w:val="00442D86"/>
    <w:rsid w:val="00443906"/>
    <w:rsid w:val="004447CD"/>
    <w:rsid w:val="00444B77"/>
    <w:rsid w:val="00445774"/>
    <w:rsid w:val="0044620C"/>
    <w:rsid w:val="00446A34"/>
    <w:rsid w:val="00447002"/>
    <w:rsid w:val="004474BE"/>
    <w:rsid w:val="004518B2"/>
    <w:rsid w:val="00451E57"/>
    <w:rsid w:val="0045254B"/>
    <w:rsid w:val="00452A1F"/>
    <w:rsid w:val="00452B33"/>
    <w:rsid w:val="0045305F"/>
    <w:rsid w:val="004544B5"/>
    <w:rsid w:val="00455F11"/>
    <w:rsid w:val="00456D94"/>
    <w:rsid w:val="00457637"/>
    <w:rsid w:val="004600F5"/>
    <w:rsid w:val="004603E5"/>
    <w:rsid w:val="00460D6E"/>
    <w:rsid w:val="0046451C"/>
    <w:rsid w:val="00464D7F"/>
    <w:rsid w:val="00466555"/>
    <w:rsid w:val="00466AF6"/>
    <w:rsid w:val="00467073"/>
    <w:rsid w:val="004702F2"/>
    <w:rsid w:val="00471CD3"/>
    <w:rsid w:val="00473005"/>
    <w:rsid w:val="00474502"/>
    <w:rsid w:val="00475226"/>
    <w:rsid w:val="004755D0"/>
    <w:rsid w:val="0047564F"/>
    <w:rsid w:val="00475DE2"/>
    <w:rsid w:val="004764F9"/>
    <w:rsid w:val="00476E71"/>
    <w:rsid w:val="00477D27"/>
    <w:rsid w:val="00481BAD"/>
    <w:rsid w:val="004836C5"/>
    <w:rsid w:val="00483D08"/>
    <w:rsid w:val="004843AA"/>
    <w:rsid w:val="004849C5"/>
    <w:rsid w:val="00484A55"/>
    <w:rsid w:val="00484A5E"/>
    <w:rsid w:val="004854F0"/>
    <w:rsid w:val="00486718"/>
    <w:rsid w:val="00486CCD"/>
    <w:rsid w:val="00486EB1"/>
    <w:rsid w:val="00490C08"/>
    <w:rsid w:val="0049108E"/>
    <w:rsid w:val="00491C4C"/>
    <w:rsid w:val="004924CD"/>
    <w:rsid w:val="00492D40"/>
    <w:rsid w:val="004947CA"/>
    <w:rsid w:val="00495932"/>
    <w:rsid w:val="00495CE9"/>
    <w:rsid w:val="0049639E"/>
    <w:rsid w:val="00496AC2"/>
    <w:rsid w:val="00496DA8"/>
    <w:rsid w:val="00497503"/>
    <w:rsid w:val="00497ECF"/>
    <w:rsid w:val="004A13DF"/>
    <w:rsid w:val="004A15C5"/>
    <w:rsid w:val="004A25CE"/>
    <w:rsid w:val="004A2679"/>
    <w:rsid w:val="004A2A57"/>
    <w:rsid w:val="004A2A71"/>
    <w:rsid w:val="004A3870"/>
    <w:rsid w:val="004A4C54"/>
    <w:rsid w:val="004A4D2B"/>
    <w:rsid w:val="004A555A"/>
    <w:rsid w:val="004A56DB"/>
    <w:rsid w:val="004A5ABC"/>
    <w:rsid w:val="004A6529"/>
    <w:rsid w:val="004A7070"/>
    <w:rsid w:val="004A720A"/>
    <w:rsid w:val="004A7855"/>
    <w:rsid w:val="004B0A0F"/>
    <w:rsid w:val="004B0D08"/>
    <w:rsid w:val="004B2976"/>
    <w:rsid w:val="004B3435"/>
    <w:rsid w:val="004B5053"/>
    <w:rsid w:val="004B51C2"/>
    <w:rsid w:val="004B63DF"/>
    <w:rsid w:val="004B67CD"/>
    <w:rsid w:val="004B6887"/>
    <w:rsid w:val="004B74EE"/>
    <w:rsid w:val="004B7868"/>
    <w:rsid w:val="004B7ECE"/>
    <w:rsid w:val="004C2368"/>
    <w:rsid w:val="004C4030"/>
    <w:rsid w:val="004C48D1"/>
    <w:rsid w:val="004C502E"/>
    <w:rsid w:val="004C61B5"/>
    <w:rsid w:val="004C7F8B"/>
    <w:rsid w:val="004D0F0E"/>
    <w:rsid w:val="004D0F8F"/>
    <w:rsid w:val="004D13E5"/>
    <w:rsid w:val="004D161F"/>
    <w:rsid w:val="004D180E"/>
    <w:rsid w:val="004D1A86"/>
    <w:rsid w:val="004D2BF4"/>
    <w:rsid w:val="004D3305"/>
    <w:rsid w:val="004D6268"/>
    <w:rsid w:val="004D676F"/>
    <w:rsid w:val="004E03DA"/>
    <w:rsid w:val="004E0670"/>
    <w:rsid w:val="004E52F9"/>
    <w:rsid w:val="004E5EBF"/>
    <w:rsid w:val="004E630A"/>
    <w:rsid w:val="004E6797"/>
    <w:rsid w:val="004E6DA9"/>
    <w:rsid w:val="004E71E1"/>
    <w:rsid w:val="004E722D"/>
    <w:rsid w:val="004E7A1A"/>
    <w:rsid w:val="004E7DE7"/>
    <w:rsid w:val="004F2865"/>
    <w:rsid w:val="004F2B80"/>
    <w:rsid w:val="004F4BA2"/>
    <w:rsid w:val="004F5093"/>
    <w:rsid w:val="004F5332"/>
    <w:rsid w:val="004F61B4"/>
    <w:rsid w:val="004F79F2"/>
    <w:rsid w:val="00500E9E"/>
    <w:rsid w:val="00501DC9"/>
    <w:rsid w:val="00503040"/>
    <w:rsid w:val="00504E9E"/>
    <w:rsid w:val="00505FCF"/>
    <w:rsid w:val="00506628"/>
    <w:rsid w:val="005067F8"/>
    <w:rsid w:val="005078CB"/>
    <w:rsid w:val="00507BB6"/>
    <w:rsid w:val="00510A37"/>
    <w:rsid w:val="00510D69"/>
    <w:rsid w:val="00512B58"/>
    <w:rsid w:val="00512E90"/>
    <w:rsid w:val="0051498D"/>
    <w:rsid w:val="00516662"/>
    <w:rsid w:val="005178AF"/>
    <w:rsid w:val="00521A13"/>
    <w:rsid w:val="00521B6F"/>
    <w:rsid w:val="005227D3"/>
    <w:rsid w:val="00522961"/>
    <w:rsid w:val="00523C2C"/>
    <w:rsid w:val="00524021"/>
    <w:rsid w:val="00524371"/>
    <w:rsid w:val="0052507B"/>
    <w:rsid w:val="00525125"/>
    <w:rsid w:val="0052529C"/>
    <w:rsid w:val="00526EB4"/>
    <w:rsid w:val="0053073A"/>
    <w:rsid w:val="005308EF"/>
    <w:rsid w:val="00530D50"/>
    <w:rsid w:val="00530ECA"/>
    <w:rsid w:val="00531741"/>
    <w:rsid w:val="00531ADD"/>
    <w:rsid w:val="00531E3E"/>
    <w:rsid w:val="00532259"/>
    <w:rsid w:val="0053249A"/>
    <w:rsid w:val="00532CD2"/>
    <w:rsid w:val="00532FCB"/>
    <w:rsid w:val="00533350"/>
    <w:rsid w:val="00533DE8"/>
    <w:rsid w:val="00533E21"/>
    <w:rsid w:val="00535F1D"/>
    <w:rsid w:val="00537DC9"/>
    <w:rsid w:val="00540324"/>
    <w:rsid w:val="0054037A"/>
    <w:rsid w:val="00540534"/>
    <w:rsid w:val="00541637"/>
    <w:rsid w:val="005439E0"/>
    <w:rsid w:val="00543B97"/>
    <w:rsid w:val="00543E6A"/>
    <w:rsid w:val="005446C6"/>
    <w:rsid w:val="0054630A"/>
    <w:rsid w:val="00547666"/>
    <w:rsid w:val="00547985"/>
    <w:rsid w:val="00547D9F"/>
    <w:rsid w:val="00550CD3"/>
    <w:rsid w:val="0055131E"/>
    <w:rsid w:val="005518F7"/>
    <w:rsid w:val="00551C08"/>
    <w:rsid w:val="00552088"/>
    <w:rsid w:val="00553368"/>
    <w:rsid w:val="005535EF"/>
    <w:rsid w:val="0055404A"/>
    <w:rsid w:val="005541D3"/>
    <w:rsid w:val="00555BDF"/>
    <w:rsid w:val="00556F7D"/>
    <w:rsid w:val="005571D1"/>
    <w:rsid w:val="005604F9"/>
    <w:rsid w:val="00560643"/>
    <w:rsid w:val="00560C93"/>
    <w:rsid w:val="00562D28"/>
    <w:rsid w:val="005637BE"/>
    <w:rsid w:val="00564F95"/>
    <w:rsid w:val="005650B1"/>
    <w:rsid w:val="00565763"/>
    <w:rsid w:val="0056591F"/>
    <w:rsid w:val="00565EA4"/>
    <w:rsid w:val="00567D61"/>
    <w:rsid w:val="005706B4"/>
    <w:rsid w:val="005709E1"/>
    <w:rsid w:val="005709F2"/>
    <w:rsid w:val="00572304"/>
    <w:rsid w:val="005728B4"/>
    <w:rsid w:val="00573004"/>
    <w:rsid w:val="00573E81"/>
    <w:rsid w:val="005742F4"/>
    <w:rsid w:val="00575530"/>
    <w:rsid w:val="00575E57"/>
    <w:rsid w:val="00576224"/>
    <w:rsid w:val="00576BA0"/>
    <w:rsid w:val="00577066"/>
    <w:rsid w:val="00577988"/>
    <w:rsid w:val="00580395"/>
    <w:rsid w:val="0058042A"/>
    <w:rsid w:val="0058091F"/>
    <w:rsid w:val="00580C16"/>
    <w:rsid w:val="00582786"/>
    <w:rsid w:val="00582B03"/>
    <w:rsid w:val="00582F03"/>
    <w:rsid w:val="00583365"/>
    <w:rsid w:val="005844E5"/>
    <w:rsid w:val="00584E27"/>
    <w:rsid w:val="005858DE"/>
    <w:rsid w:val="005868AF"/>
    <w:rsid w:val="00587232"/>
    <w:rsid w:val="005878CD"/>
    <w:rsid w:val="005879B3"/>
    <w:rsid w:val="00590EEF"/>
    <w:rsid w:val="005910BE"/>
    <w:rsid w:val="00591447"/>
    <w:rsid w:val="00591FFB"/>
    <w:rsid w:val="00592135"/>
    <w:rsid w:val="0059257E"/>
    <w:rsid w:val="00592733"/>
    <w:rsid w:val="0059312B"/>
    <w:rsid w:val="00593FF0"/>
    <w:rsid w:val="00595F7C"/>
    <w:rsid w:val="005A13DE"/>
    <w:rsid w:val="005A1492"/>
    <w:rsid w:val="005A34F5"/>
    <w:rsid w:val="005A358E"/>
    <w:rsid w:val="005A3D97"/>
    <w:rsid w:val="005A4024"/>
    <w:rsid w:val="005A43AB"/>
    <w:rsid w:val="005A50A1"/>
    <w:rsid w:val="005A51B8"/>
    <w:rsid w:val="005A582C"/>
    <w:rsid w:val="005A64A3"/>
    <w:rsid w:val="005A760D"/>
    <w:rsid w:val="005A77F7"/>
    <w:rsid w:val="005B238A"/>
    <w:rsid w:val="005B274F"/>
    <w:rsid w:val="005B29F4"/>
    <w:rsid w:val="005B3CCB"/>
    <w:rsid w:val="005B4B43"/>
    <w:rsid w:val="005B4F24"/>
    <w:rsid w:val="005B4FB2"/>
    <w:rsid w:val="005B50AE"/>
    <w:rsid w:val="005B57F6"/>
    <w:rsid w:val="005B606F"/>
    <w:rsid w:val="005B65CD"/>
    <w:rsid w:val="005B7D09"/>
    <w:rsid w:val="005C025A"/>
    <w:rsid w:val="005C0BA0"/>
    <w:rsid w:val="005C25DF"/>
    <w:rsid w:val="005C34E1"/>
    <w:rsid w:val="005C3545"/>
    <w:rsid w:val="005C43BF"/>
    <w:rsid w:val="005C5014"/>
    <w:rsid w:val="005C5B4A"/>
    <w:rsid w:val="005C61F4"/>
    <w:rsid w:val="005C7130"/>
    <w:rsid w:val="005C7852"/>
    <w:rsid w:val="005D3FF2"/>
    <w:rsid w:val="005D560B"/>
    <w:rsid w:val="005D5930"/>
    <w:rsid w:val="005D5BEF"/>
    <w:rsid w:val="005D5E35"/>
    <w:rsid w:val="005E187E"/>
    <w:rsid w:val="005E1C3D"/>
    <w:rsid w:val="005E1D87"/>
    <w:rsid w:val="005E1E85"/>
    <w:rsid w:val="005E20AD"/>
    <w:rsid w:val="005E417D"/>
    <w:rsid w:val="005E4ACA"/>
    <w:rsid w:val="005E6DF4"/>
    <w:rsid w:val="005F05C7"/>
    <w:rsid w:val="005F22A4"/>
    <w:rsid w:val="005F28CD"/>
    <w:rsid w:val="005F29DA"/>
    <w:rsid w:val="005F2A62"/>
    <w:rsid w:val="005F3808"/>
    <w:rsid w:val="005F4230"/>
    <w:rsid w:val="005F42DC"/>
    <w:rsid w:val="005F5E42"/>
    <w:rsid w:val="005F67B3"/>
    <w:rsid w:val="005F71E0"/>
    <w:rsid w:val="00600365"/>
    <w:rsid w:val="0060055A"/>
    <w:rsid w:val="00600EEC"/>
    <w:rsid w:val="006012B3"/>
    <w:rsid w:val="00601555"/>
    <w:rsid w:val="00601AC0"/>
    <w:rsid w:val="006022E6"/>
    <w:rsid w:val="00603510"/>
    <w:rsid w:val="00603C02"/>
    <w:rsid w:val="00604CEE"/>
    <w:rsid w:val="0060526E"/>
    <w:rsid w:val="00607C49"/>
    <w:rsid w:val="00607E46"/>
    <w:rsid w:val="00607E7E"/>
    <w:rsid w:val="00610273"/>
    <w:rsid w:val="006118B6"/>
    <w:rsid w:val="00612145"/>
    <w:rsid w:val="0061228C"/>
    <w:rsid w:val="0061256D"/>
    <w:rsid w:val="006129EA"/>
    <w:rsid w:val="006136B5"/>
    <w:rsid w:val="0061556E"/>
    <w:rsid w:val="006159E2"/>
    <w:rsid w:val="0061693F"/>
    <w:rsid w:val="00617413"/>
    <w:rsid w:val="00620FAA"/>
    <w:rsid w:val="00621342"/>
    <w:rsid w:val="00622D45"/>
    <w:rsid w:val="006235D7"/>
    <w:rsid w:val="0062441A"/>
    <w:rsid w:val="006249A0"/>
    <w:rsid w:val="00624CD3"/>
    <w:rsid w:val="00625D70"/>
    <w:rsid w:val="00625E40"/>
    <w:rsid w:val="006265B5"/>
    <w:rsid w:val="00626C9D"/>
    <w:rsid w:val="0063025C"/>
    <w:rsid w:val="0063135E"/>
    <w:rsid w:val="00631763"/>
    <w:rsid w:val="00632914"/>
    <w:rsid w:val="006330DA"/>
    <w:rsid w:val="00633677"/>
    <w:rsid w:val="0063421B"/>
    <w:rsid w:val="0063497D"/>
    <w:rsid w:val="00634CFA"/>
    <w:rsid w:val="0063691F"/>
    <w:rsid w:val="0063737A"/>
    <w:rsid w:val="006378F7"/>
    <w:rsid w:val="00640561"/>
    <w:rsid w:val="00640598"/>
    <w:rsid w:val="0064063A"/>
    <w:rsid w:val="00640A14"/>
    <w:rsid w:val="006427B6"/>
    <w:rsid w:val="006442BE"/>
    <w:rsid w:val="00645E02"/>
    <w:rsid w:val="006466CD"/>
    <w:rsid w:val="00646BBE"/>
    <w:rsid w:val="00646C88"/>
    <w:rsid w:val="00647044"/>
    <w:rsid w:val="00647259"/>
    <w:rsid w:val="00647C1F"/>
    <w:rsid w:val="0065018F"/>
    <w:rsid w:val="00650613"/>
    <w:rsid w:val="00650764"/>
    <w:rsid w:val="006507AE"/>
    <w:rsid w:val="00650A79"/>
    <w:rsid w:val="006520E6"/>
    <w:rsid w:val="00652DED"/>
    <w:rsid w:val="00652E8E"/>
    <w:rsid w:val="00653A7D"/>
    <w:rsid w:val="0065403B"/>
    <w:rsid w:val="00655997"/>
    <w:rsid w:val="006571E6"/>
    <w:rsid w:val="00657EDA"/>
    <w:rsid w:val="00663A4C"/>
    <w:rsid w:val="0066456D"/>
    <w:rsid w:val="0066553C"/>
    <w:rsid w:val="006656F5"/>
    <w:rsid w:val="0066689C"/>
    <w:rsid w:val="00670794"/>
    <w:rsid w:val="00671730"/>
    <w:rsid w:val="006723B6"/>
    <w:rsid w:val="00673ACE"/>
    <w:rsid w:val="00673DBF"/>
    <w:rsid w:val="006740A5"/>
    <w:rsid w:val="0067429A"/>
    <w:rsid w:val="00675174"/>
    <w:rsid w:val="00675D01"/>
    <w:rsid w:val="00676514"/>
    <w:rsid w:val="006765A2"/>
    <w:rsid w:val="0067712C"/>
    <w:rsid w:val="006772A5"/>
    <w:rsid w:val="00677D69"/>
    <w:rsid w:val="00677EB6"/>
    <w:rsid w:val="006806E2"/>
    <w:rsid w:val="006827AF"/>
    <w:rsid w:val="006827B7"/>
    <w:rsid w:val="0068387D"/>
    <w:rsid w:val="00683BE3"/>
    <w:rsid w:val="00684E64"/>
    <w:rsid w:val="006857D8"/>
    <w:rsid w:val="00686315"/>
    <w:rsid w:val="006872DB"/>
    <w:rsid w:val="00687635"/>
    <w:rsid w:val="006916A0"/>
    <w:rsid w:val="00691AB7"/>
    <w:rsid w:val="006926CC"/>
    <w:rsid w:val="00693823"/>
    <w:rsid w:val="00693E4A"/>
    <w:rsid w:val="006940F4"/>
    <w:rsid w:val="00694320"/>
    <w:rsid w:val="00695641"/>
    <w:rsid w:val="00696132"/>
    <w:rsid w:val="006968E5"/>
    <w:rsid w:val="00696E25"/>
    <w:rsid w:val="006A0588"/>
    <w:rsid w:val="006A08BE"/>
    <w:rsid w:val="006A1834"/>
    <w:rsid w:val="006A302C"/>
    <w:rsid w:val="006A3233"/>
    <w:rsid w:val="006A3732"/>
    <w:rsid w:val="006A4883"/>
    <w:rsid w:val="006A52F4"/>
    <w:rsid w:val="006A5A0A"/>
    <w:rsid w:val="006A664F"/>
    <w:rsid w:val="006A6E02"/>
    <w:rsid w:val="006A72C2"/>
    <w:rsid w:val="006A7758"/>
    <w:rsid w:val="006A7C90"/>
    <w:rsid w:val="006B05F1"/>
    <w:rsid w:val="006B0A76"/>
    <w:rsid w:val="006B0EB8"/>
    <w:rsid w:val="006B13D2"/>
    <w:rsid w:val="006B2661"/>
    <w:rsid w:val="006B2BA6"/>
    <w:rsid w:val="006B337B"/>
    <w:rsid w:val="006B3BE2"/>
    <w:rsid w:val="006B3F24"/>
    <w:rsid w:val="006B51BA"/>
    <w:rsid w:val="006B5245"/>
    <w:rsid w:val="006B5C7D"/>
    <w:rsid w:val="006B7DDA"/>
    <w:rsid w:val="006C0532"/>
    <w:rsid w:val="006C0608"/>
    <w:rsid w:val="006C1811"/>
    <w:rsid w:val="006C2AE6"/>
    <w:rsid w:val="006C2C28"/>
    <w:rsid w:val="006C2DB1"/>
    <w:rsid w:val="006C3876"/>
    <w:rsid w:val="006C38AD"/>
    <w:rsid w:val="006C3ADF"/>
    <w:rsid w:val="006C4856"/>
    <w:rsid w:val="006C5421"/>
    <w:rsid w:val="006C6301"/>
    <w:rsid w:val="006C635D"/>
    <w:rsid w:val="006C6AC9"/>
    <w:rsid w:val="006C6B31"/>
    <w:rsid w:val="006C73E1"/>
    <w:rsid w:val="006C76C8"/>
    <w:rsid w:val="006C7F9B"/>
    <w:rsid w:val="006D2A00"/>
    <w:rsid w:val="006D2B8D"/>
    <w:rsid w:val="006D3207"/>
    <w:rsid w:val="006D3CF0"/>
    <w:rsid w:val="006D47D7"/>
    <w:rsid w:val="006D4B34"/>
    <w:rsid w:val="006D61A4"/>
    <w:rsid w:val="006D70F9"/>
    <w:rsid w:val="006D719B"/>
    <w:rsid w:val="006D7793"/>
    <w:rsid w:val="006E0678"/>
    <w:rsid w:val="006E0FA7"/>
    <w:rsid w:val="006E100D"/>
    <w:rsid w:val="006E107D"/>
    <w:rsid w:val="006E2906"/>
    <w:rsid w:val="006E3843"/>
    <w:rsid w:val="006E4497"/>
    <w:rsid w:val="006E4A2E"/>
    <w:rsid w:val="006E5420"/>
    <w:rsid w:val="006E5445"/>
    <w:rsid w:val="006E5FA5"/>
    <w:rsid w:val="006E6129"/>
    <w:rsid w:val="006F0D71"/>
    <w:rsid w:val="006F15C4"/>
    <w:rsid w:val="006F3239"/>
    <w:rsid w:val="006F325E"/>
    <w:rsid w:val="006F33D2"/>
    <w:rsid w:val="006F44B2"/>
    <w:rsid w:val="006F4635"/>
    <w:rsid w:val="006F71DB"/>
    <w:rsid w:val="006F7FBC"/>
    <w:rsid w:val="0070023C"/>
    <w:rsid w:val="007003FF"/>
    <w:rsid w:val="007010DA"/>
    <w:rsid w:val="00701E66"/>
    <w:rsid w:val="007030D8"/>
    <w:rsid w:val="007030F6"/>
    <w:rsid w:val="00703523"/>
    <w:rsid w:val="0070355F"/>
    <w:rsid w:val="00703B9D"/>
    <w:rsid w:val="00704C52"/>
    <w:rsid w:val="00706C97"/>
    <w:rsid w:val="007100F3"/>
    <w:rsid w:val="007106E0"/>
    <w:rsid w:val="007111AE"/>
    <w:rsid w:val="00711609"/>
    <w:rsid w:val="007118E9"/>
    <w:rsid w:val="00711B1C"/>
    <w:rsid w:val="00711D85"/>
    <w:rsid w:val="0071218D"/>
    <w:rsid w:val="00712654"/>
    <w:rsid w:val="00712855"/>
    <w:rsid w:val="00713762"/>
    <w:rsid w:val="0071476E"/>
    <w:rsid w:val="00714C8C"/>
    <w:rsid w:val="00714E5D"/>
    <w:rsid w:val="007150A6"/>
    <w:rsid w:val="00715D0D"/>
    <w:rsid w:val="0071655B"/>
    <w:rsid w:val="00716D6D"/>
    <w:rsid w:val="00717460"/>
    <w:rsid w:val="0071760C"/>
    <w:rsid w:val="00717D4B"/>
    <w:rsid w:val="007200FD"/>
    <w:rsid w:val="0072012C"/>
    <w:rsid w:val="00721647"/>
    <w:rsid w:val="0072210B"/>
    <w:rsid w:val="00722B28"/>
    <w:rsid w:val="00722E47"/>
    <w:rsid w:val="00723123"/>
    <w:rsid w:val="00726AD8"/>
    <w:rsid w:val="00726BEA"/>
    <w:rsid w:val="00726F84"/>
    <w:rsid w:val="0072717A"/>
    <w:rsid w:val="00727832"/>
    <w:rsid w:val="0073063D"/>
    <w:rsid w:val="00730AD1"/>
    <w:rsid w:val="00731CFD"/>
    <w:rsid w:val="00732D39"/>
    <w:rsid w:val="0073363C"/>
    <w:rsid w:val="007345C1"/>
    <w:rsid w:val="00734928"/>
    <w:rsid w:val="00734F99"/>
    <w:rsid w:val="0073546A"/>
    <w:rsid w:val="007366AA"/>
    <w:rsid w:val="00736D83"/>
    <w:rsid w:val="007370DD"/>
    <w:rsid w:val="0074122F"/>
    <w:rsid w:val="00741245"/>
    <w:rsid w:val="00741584"/>
    <w:rsid w:val="0074219C"/>
    <w:rsid w:val="007433ED"/>
    <w:rsid w:val="00743A29"/>
    <w:rsid w:val="00743BFB"/>
    <w:rsid w:val="00745D80"/>
    <w:rsid w:val="0074653A"/>
    <w:rsid w:val="00746808"/>
    <w:rsid w:val="007471B7"/>
    <w:rsid w:val="00747D14"/>
    <w:rsid w:val="00747E6F"/>
    <w:rsid w:val="007505B3"/>
    <w:rsid w:val="007507F8"/>
    <w:rsid w:val="007510DE"/>
    <w:rsid w:val="007520E6"/>
    <w:rsid w:val="0075268B"/>
    <w:rsid w:val="00752FA6"/>
    <w:rsid w:val="0075378C"/>
    <w:rsid w:val="00755D82"/>
    <w:rsid w:val="007562B5"/>
    <w:rsid w:val="00762054"/>
    <w:rsid w:val="00762FA4"/>
    <w:rsid w:val="007630B5"/>
    <w:rsid w:val="00763ABB"/>
    <w:rsid w:val="00763C04"/>
    <w:rsid w:val="007642A9"/>
    <w:rsid w:val="00766729"/>
    <w:rsid w:val="0076748B"/>
    <w:rsid w:val="007679B7"/>
    <w:rsid w:val="00770E7B"/>
    <w:rsid w:val="00770F5A"/>
    <w:rsid w:val="00772764"/>
    <w:rsid w:val="0077710D"/>
    <w:rsid w:val="0077773A"/>
    <w:rsid w:val="0077775E"/>
    <w:rsid w:val="00782575"/>
    <w:rsid w:val="00783875"/>
    <w:rsid w:val="00783C33"/>
    <w:rsid w:val="00783E14"/>
    <w:rsid w:val="0078439F"/>
    <w:rsid w:val="007855F1"/>
    <w:rsid w:val="00785E11"/>
    <w:rsid w:val="0078729A"/>
    <w:rsid w:val="00787C3F"/>
    <w:rsid w:val="0079039F"/>
    <w:rsid w:val="0079162F"/>
    <w:rsid w:val="00791723"/>
    <w:rsid w:val="0079180E"/>
    <w:rsid w:val="007921B2"/>
    <w:rsid w:val="007935C3"/>
    <w:rsid w:val="00793BB8"/>
    <w:rsid w:val="00794D66"/>
    <w:rsid w:val="00795A32"/>
    <w:rsid w:val="00795C49"/>
    <w:rsid w:val="00797796"/>
    <w:rsid w:val="00797966"/>
    <w:rsid w:val="007A0E7F"/>
    <w:rsid w:val="007A33B7"/>
    <w:rsid w:val="007A444B"/>
    <w:rsid w:val="007A462E"/>
    <w:rsid w:val="007A5CD4"/>
    <w:rsid w:val="007A6B73"/>
    <w:rsid w:val="007A6B8B"/>
    <w:rsid w:val="007A781C"/>
    <w:rsid w:val="007A79E8"/>
    <w:rsid w:val="007B31C1"/>
    <w:rsid w:val="007B35E7"/>
    <w:rsid w:val="007B60EF"/>
    <w:rsid w:val="007B69C0"/>
    <w:rsid w:val="007B6E3B"/>
    <w:rsid w:val="007B7236"/>
    <w:rsid w:val="007B753C"/>
    <w:rsid w:val="007C0680"/>
    <w:rsid w:val="007C0BD9"/>
    <w:rsid w:val="007C0C6B"/>
    <w:rsid w:val="007C219E"/>
    <w:rsid w:val="007C4686"/>
    <w:rsid w:val="007D02C5"/>
    <w:rsid w:val="007D3D77"/>
    <w:rsid w:val="007D605B"/>
    <w:rsid w:val="007D6367"/>
    <w:rsid w:val="007D6A94"/>
    <w:rsid w:val="007D6CEF"/>
    <w:rsid w:val="007D709E"/>
    <w:rsid w:val="007D72CB"/>
    <w:rsid w:val="007D7507"/>
    <w:rsid w:val="007D7DAB"/>
    <w:rsid w:val="007E01F6"/>
    <w:rsid w:val="007E0505"/>
    <w:rsid w:val="007E179E"/>
    <w:rsid w:val="007E1D4D"/>
    <w:rsid w:val="007E2C87"/>
    <w:rsid w:val="007E32B3"/>
    <w:rsid w:val="007E62F6"/>
    <w:rsid w:val="007E6F9A"/>
    <w:rsid w:val="007F14F5"/>
    <w:rsid w:val="007F246D"/>
    <w:rsid w:val="007F2DB8"/>
    <w:rsid w:val="007F4E72"/>
    <w:rsid w:val="007F5B65"/>
    <w:rsid w:val="007F5CBE"/>
    <w:rsid w:val="007F6185"/>
    <w:rsid w:val="00800E8D"/>
    <w:rsid w:val="008020A2"/>
    <w:rsid w:val="0080231C"/>
    <w:rsid w:val="008036AC"/>
    <w:rsid w:val="00805548"/>
    <w:rsid w:val="00805919"/>
    <w:rsid w:val="00805AA0"/>
    <w:rsid w:val="0080707C"/>
    <w:rsid w:val="008077A8"/>
    <w:rsid w:val="00810465"/>
    <w:rsid w:val="008111F3"/>
    <w:rsid w:val="00811B42"/>
    <w:rsid w:val="00811B9A"/>
    <w:rsid w:val="00813F5E"/>
    <w:rsid w:val="00814504"/>
    <w:rsid w:val="00814A61"/>
    <w:rsid w:val="00814C5B"/>
    <w:rsid w:val="00814E98"/>
    <w:rsid w:val="008151D0"/>
    <w:rsid w:val="00816282"/>
    <w:rsid w:val="00816499"/>
    <w:rsid w:val="008171A3"/>
    <w:rsid w:val="0082097C"/>
    <w:rsid w:val="00821464"/>
    <w:rsid w:val="00821BD2"/>
    <w:rsid w:val="0082204E"/>
    <w:rsid w:val="008220D8"/>
    <w:rsid w:val="00822FFD"/>
    <w:rsid w:val="00824959"/>
    <w:rsid w:val="00824A53"/>
    <w:rsid w:val="00826530"/>
    <w:rsid w:val="0082763B"/>
    <w:rsid w:val="00827651"/>
    <w:rsid w:val="00827F44"/>
    <w:rsid w:val="00830A81"/>
    <w:rsid w:val="0083146B"/>
    <w:rsid w:val="00832BC7"/>
    <w:rsid w:val="008337D7"/>
    <w:rsid w:val="008339E5"/>
    <w:rsid w:val="00833AD1"/>
    <w:rsid w:val="00834300"/>
    <w:rsid w:val="00836984"/>
    <w:rsid w:val="00837CA9"/>
    <w:rsid w:val="008410A8"/>
    <w:rsid w:val="00841610"/>
    <w:rsid w:val="008433A4"/>
    <w:rsid w:val="00843B4E"/>
    <w:rsid w:val="00843CFC"/>
    <w:rsid w:val="00844B7E"/>
    <w:rsid w:val="008452E1"/>
    <w:rsid w:val="00845EBA"/>
    <w:rsid w:val="00847E93"/>
    <w:rsid w:val="00847F10"/>
    <w:rsid w:val="00850A56"/>
    <w:rsid w:val="00850EDF"/>
    <w:rsid w:val="008514FA"/>
    <w:rsid w:val="00851541"/>
    <w:rsid w:val="0085335C"/>
    <w:rsid w:val="008534CB"/>
    <w:rsid w:val="00853FD4"/>
    <w:rsid w:val="0085400C"/>
    <w:rsid w:val="00856690"/>
    <w:rsid w:val="00856B86"/>
    <w:rsid w:val="00860C4A"/>
    <w:rsid w:val="00860CAC"/>
    <w:rsid w:val="00861FF3"/>
    <w:rsid w:val="008622D0"/>
    <w:rsid w:val="00862999"/>
    <w:rsid w:val="00864350"/>
    <w:rsid w:val="00864497"/>
    <w:rsid w:val="00864AEC"/>
    <w:rsid w:val="00865BD2"/>
    <w:rsid w:val="00865F9F"/>
    <w:rsid w:val="00866F8A"/>
    <w:rsid w:val="00867939"/>
    <w:rsid w:val="0087124D"/>
    <w:rsid w:val="00871A5D"/>
    <w:rsid w:val="00873D7B"/>
    <w:rsid w:val="00873F94"/>
    <w:rsid w:val="0087432A"/>
    <w:rsid w:val="008745DE"/>
    <w:rsid w:val="0087567B"/>
    <w:rsid w:val="0087578E"/>
    <w:rsid w:val="0087588C"/>
    <w:rsid w:val="00875C2F"/>
    <w:rsid w:val="00875FD0"/>
    <w:rsid w:val="0087648F"/>
    <w:rsid w:val="00876720"/>
    <w:rsid w:val="0087692E"/>
    <w:rsid w:val="00876A15"/>
    <w:rsid w:val="00876F02"/>
    <w:rsid w:val="0087731C"/>
    <w:rsid w:val="0087792D"/>
    <w:rsid w:val="00881938"/>
    <w:rsid w:val="008821AA"/>
    <w:rsid w:val="00882989"/>
    <w:rsid w:val="008830B9"/>
    <w:rsid w:val="00884862"/>
    <w:rsid w:val="00884DC2"/>
    <w:rsid w:val="00885304"/>
    <w:rsid w:val="0088664C"/>
    <w:rsid w:val="00886F3C"/>
    <w:rsid w:val="0089017B"/>
    <w:rsid w:val="00890EF8"/>
    <w:rsid w:val="00891714"/>
    <w:rsid w:val="008953FF"/>
    <w:rsid w:val="00895C3A"/>
    <w:rsid w:val="0089756F"/>
    <w:rsid w:val="00897D68"/>
    <w:rsid w:val="00897E3A"/>
    <w:rsid w:val="008A05A7"/>
    <w:rsid w:val="008A23DE"/>
    <w:rsid w:val="008A27F9"/>
    <w:rsid w:val="008A37E9"/>
    <w:rsid w:val="008A3FCF"/>
    <w:rsid w:val="008A4309"/>
    <w:rsid w:val="008A5F14"/>
    <w:rsid w:val="008A7574"/>
    <w:rsid w:val="008A75DB"/>
    <w:rsid w:val="008A7BD5"/>
    <w:rsid w:val="008B0D8C"/>
    <w:rsid w:val="008B352B"/>
    <w:rsid w:val="008B38B9"/>
    <w:rsid w:val="008B3F6A"/>
    <w:rsid w:val="008B56D8"/>
    <w:rsid w:val="008B6072"/>
    <w:rsid w:val="008B750C"/>
    <w:rsid w:val="008B76A9"/>
    <w:rsid w:val="008B771B"/>
    <w:rsid w:val="008B7839"/>
    <w:rsid w:val="008B7C53"/>
    <w:rsid w:val="008C0255"/>
    <w:rsid w:val="008C1357"/>
    <w:rsid w:val="008C1A27"/>
    <w:rsid w:val="008C2BC6"/>
    <w:rsid w:val="008C2C83"/>
    <w:rsid w:val="008C3455"/>
    <w:rsid w:val="008C357E"/>
    <w:rsid w:val="008C42A1"/>
    <w:rsid w:val="008C5801"/>
    <w:rsid w:val="008C64D1"/>
    <w:rsid w:val="008C6649"/>
    <w:rsid w:val="008C7E68"/>
    <w:rsid w:val="008D1BBF"/>
    <w:rsid w:val="008D243D"/>
    <w:rsid w:val="008D2E97"/>
    <w:rsid w:val="008D44E5"/>
    <w:rsid w:val="008D463D"/>
    <w:rsid w:val="008D49A7"/>
    <w:rsid w:val="008D5618"/>
    <w:rsid w:val="008D62DF"/>
    <w:rsid w:val="008E03B6"/>
    <w:rsid w:val="008E046F"/>
    <w:rsid w:val="008E3417"/>
    <w:rsid w:val="008E39B4"/>
    <w:rsid w:val="008E3D46"/>
    <w:rsid w:val="008E60A1"/>
    <w:rsid w:val="008E658D"/>
    <w:rsid w:val="008E6B10"/>
    <w:rsid w:val="008E6F43"/>
    <w:rsid w:val="008E7FA5"/>
    <w:rsid w:val="008F1C0B"/>
    <w:rsid w:val="008F227C"/>
    <w:rsid w:val="008F2F70"/>
    <w:rsid w:val="008F4312"/>
    <w:rsid w:val="008F4590"/>
    <w:rsid w:val="008F4888"/>
    <w:rsid w:val="008F4B84"/>
    <w:rsid w:val="008F5573"/>
    <w:rsid w:val="008F711B"/>
    <w:rsid w:val="008F7ED6"/>
    <w:rsid w:val="008F7FE5"/>
    <w:rsid w:val="00901C89"/>
    <w:rsid w:val="00901EDE"/>
    <w:rsid w:val="00903B79"/>
    <w:rsid w:val="00903DC2"/>
    <w:rsid w:val="00905380"/>
    <w:rsid w:val="009060B6"/>
    <w:rsid w:val="00906747"/>
    <w:rsid w:val="00906CEE"/>
    <w:rsid w:val="00907A26"/>
    <w:rsid w:val="00907AA9"/>
    <w:rsid w:val="00912078"/>
    <w:rsid w:val="00912C29"/>
    <w:rsid w:val="00913E86"/>
    <w:rsid w:val="009149A6"/>
    <w:rsid w:val="0091568E"/>
    <w:rsid w:val="0091621B"/>
    <w:rsid w:val="009172DE"/>
    <w:rsid w:val="009175AF"/>
    <w:rsid w:val="00917682"/>
    <w:rsid w:val="00917B48"/>
    <w:rsid w:val="0092184C"/>
    <w:rsid w:val="00922470"/>
    <w:rsid w:val="00922640"/>
    <w:rsid w:val="009226A3"/>
    <w:rsid w:val="009247B9"/>
    <w:rsid w:val="00924887"/>
    <w:rsid w:val="00924A6C"/>
    <w:rsid w:val="009264BD"/>
    <w:rsid w:val="0092750D"/>
    <w:rsid w:val="00927901"/>
    <w:rsid w:val="00927D97"/>
    <w:rsid w:val="009303F8"/>
    <w:rsid w:val="009339F5"/>
    <w:rsid w:val="00936A22"/>
    <w:rsid w:val="00936A62"/>
    <w:rsid w:val="00937A17"/>
    <w:rsid w:val="00942956"/>
    <w:rsid w:val="00942C62"/>
    <w:rsid w:val="009434FD"/>
    <w:rsid w:val="00943F8D"/>
    <w:rsid w:val="00945895"/>
    <w:rsid w:val="00945F0B"/>
    <w:rsid w:val="0094606D"/>
    <w:rsid w:val="009466FB"/>
    <w:rsid w:val="0094674F"/>
    <w:rsid w:val="00946921"/>
    <w:rsid w:val="009508C9"/>
    <w:rsid w:val="00951770"/>
    <w:rsid w:val="00953A3D"/>
    <w:rsid w:val="00956103"/>
    <w:rsid w:val="009567E0"/>
    <w:rsid w:val="00960779"/>
    <w:rsid w:val="00961E71"/>
    <w:rsid w:val="0096206A"/>
    <w:rsid w:val="009624AB"/>
    <w:rsid w:val="00963B99"/>
    <w:rsid w:val="00963CB2"/>
    <w:rsid w:val="0096457E"/>
    <w:rsid w:val="00965F84"/>
    <w:rsid w:val="00966A3C"/>
    <w:rsid w:val="0097096D"/>
    <w:rsid w:val="00971707"/>
    <w:rsid w:val="0097170A"/>
    <w:rsid w:val="00972859"/>
    <w:rsid w:val="009729BB"/>
    <w:rsid w:val="00973259"/>
    <w:rsid w:val="00973686"/>
    <w:rsid w:val="009738C6"/>
    <w:rsid w:val="00973DFE"/>
    <w:rsid w:val="009757DD"/>
    <w:rsid w:val="009774E4"/>
    <w:rsid w:val="009809A0"/>
    <w:rsid w:val="00982C4B"/>
    <w:rsid w:val="00982DF2"/>
    <w:rsid w:val="00983ECF"/>
    <w:rsid w:val="00984680"/>
    <w:rsid w:val="00984E57"/>
    <w:rsid w:val="00985017"/>
    <w:rsid w:val="00985D4A"/>
    <w:rsid w:val="00986E81"/>
    <w:rsid w:val="0098700F"/>
    <w:rsid w:val="00990A87"/>
    <w:rsid w:val="00990D88"/>
    <w:rsid w:val="00993059"/>
    <w:rsid w:val="00995C2C"/>
    <w:rsid w:val="00995EA4"/>
    <w:rsid w:val="00996E62"/>
    <w:rsid w:val="009971A4"/>
    <w:rsid w:val="0099755B"/>
    <w:rsid w:val="00997D62"/>
    <w:rsid w:val="009A069A"/>
    <w:rsid w:val="009A0EC1"/>
    <w:rsid w:val="009A2250"/>
    <w:rsid w:val="009A239A"/>
    <w:rsid w:val="009A27C4"/>
    <w:rsid w:val="009A3084"/>
    <w:rsid w:val="009A319A"/>
    <w:rsid w:val="009A413C"/>
    <w:rsid w:val="009A48E9"/>
    <w:rsid w:val="009A50B7"/>
    <w:rsid w:val="009A5B39"/>
    <w:rsid w:val="009A6AB7"/>
    <w:rsid w:val="009A7A8F"/>
    <w:rsid w:val="009B1EAB"/>
    <w:rsid w:val="009B2787"/>
    <w:rsid w:val="009B2A70"/>
    <w:rsid w:val="009B2BA9"/>
    <w:rsid w:val="009B2CF6"/>
    <w:rsid w:val="009B425F"/>
    <w:rsid w:val="009B4C4A"/>
    <w:rsid w:val="009B56FF"/>
    <w:rsid w:val="009B6E91"/>
    <w:rsid w:val="009B71DC"/>
    <w:rsid w:val="009B7A90"/>
    <w:rsid w:val="009C089B"/>
    <w:rsid w:val="009C2808"/>
    <w:rsid w:val="009C301E"/>
    <w:rsid w:val="009C317D"/>
    <w:rsid w:val="009C35C0"/>
    <w:rsid w:val="009C4A75"/>
    <w:rsid w:val="009C5B49"/>
    <w:rsid w:val="009C5D3B"/>
    <w:rsid w:val="009C7447"/>
    <w:rsid w:val="009D026C"/>
    <w:rsid w:val="009D0423"/>
    <w:rsid w:val="009D0692"/>
    <w:rsid w:val="009D1265"/>
    <w:rsid w:val="009D261A"/>
    <w:rsid w:val="009D40EB"/>
    <w:rsid w:val="009D5491"/>
    <w:rsid w:val="009D5CFF"/>
    <w:rsid w:val="009D616E"/>
    <w:rsid w:val="009D6EDD"/>
    <w:rsid w:val="009E0476"/>
    <w:rsid w:val="009E12B4"/>
    <w:rsid w:val="009E2A77"/>
    <w:rsid w:val="009E2EF9"/>
    <w:rsid w:val="009E31A0"/>
    <w:rsid w:val="009E4B16"/>
    <w:rsid w:val="009E60E0"/>
    <w:rsid w:val="009E6347"/>
    <w:rsid w:val="009E6F1E"/>
    <w:rsid w:val="009E77D3"/>
    <w:rsid w:val="009E7D1D"/>
    <w:rsid w:val="009F1C87"/>
    <w:rsid w:val="009F2F34"/>
    <w:rsid w:val="009F2F70"/>
    <w:rsid w:val="009F4ACE"/>
    <w:rsid w:val="009F4AE9"/>
    <w:rsid w:val="009F4EA2"/>
    <w:rsid w:val="009F575E"/>
    <w:rsid w:val="009F5C12"/>
    <w:rsid w:val="009F7213"/>
    <w:rsid w:val="00A00A1E"/>
    <w:rsid w:val="00A00D5F"/>
    <w:rsid w:val="00A00FDC"/>
    <w:rsid w:val="00A01642"/>
    <w:rsid w:val="00A01707"/>
    <w:rsid w:val="00A01CBB"/>
    <w:rsid w:val="00A01F9B"/>
    <w:rsid w:val="00A02152"/>
    <w:rsid w:val="00A0377E"/>
    <w:rsid w:val="00A10386"/>
    <w:rsid w:val="00A1140F"/>
    <w:rsid w:val="00A119E7"/>
    <w:rsid w:val="00A1298D"/>
    <w:rsid w:val="00A15400"/>
    <w:rsid w:val="00A15F24"/>
    <w:rsid w:val="00A163CC"/>
    <w:rsid w:val="00A166F3"/>
    <w:rsid w:val="00A173E5"/>
    <w:rsid w:val="00A176E3"/>
    <w:rsid w:val="00A20F5F"/>
    <w:rsid w:val="00A21D99"/>
    <w:rsid w:val="00A23120"/>
    <w:rsid w:val="00A23704"/>
    <w:rsid w:val="00A2423E"/>
    <w:rsid w:val="00A24939"/>
    <w:rsid w:val="00A26262"/>
    <w:rsid w:val="00A273C0"/>
    <w:rsid w:val="00A279C6"/>
    <w:rsid w:val="00A305F2"/>
    <w:rsid w:val="00A31794"/>
    <w:rsid w:val="00A33AB8"/>
    <w:rsid w:val="00A3476F"/>
    <w:rsid w:val="00A348AA"/>
    <w:rsid w:val="00A35377"/>
    <w:rsid w:val="00A35A94"/>
    <w:rsid w:val="00A35AE6"/>
    <w:rsid w:val="00A36241"/>
    <w:rsid w:val="00A365B8"/>
    <w:rsid w:val="00A36827"/>
    <w:rsid w:val="00A36FB3"/>
    <w:rsid w:val="00A37531"/>
    <w:rsid w:val="00A377C6"/>
    <w:rsid w:val="00A37AD9"/>
    <w:rsid w:val="00A40B90"/>
    <w:rsid w:val="00A41617"/>
    <w:rsid w:val="00A42FB6"/>
    <w:rsid w:val="00A42FFA"/>
    <w:rsid w:val="00A4506B"/>
    <w:rsid w:val="00A451A1"/>
    <w:rsid w:val="00A458A9"/>
    <w:rsid w:val="00A45970"/>
    <w:rsid w:val="00A46428"/>
    <w:rsid w:val="00A47576"/>
    <w:rsid w:val="00A478E4"/>
    <w:rsid w:val="00A47FF9"/>
    <w:rsid w:val="00A505F8"/>
    <w:rsid w:val="00A507FE"/>
    <w:rsid w:val="00A51C80"/>
    <w:rsid w:val="00A53A7F"/>
    <w:rsid w:val="00A54E87"/>
    <w:rsid w:val="00A563AF"/>
    <w:rsid w:val="00A56F63"/>
    <w:rsid w:val="00A5777A"/>
    <w:rsid w:val="00A57933"/>
    <w:rsid w:val="00A57B53"/>
    <w:rsid w:val="00A57EF0"/>
    <w:rsid w:val="00A60239"/>
    <w:rsid w:val="00A6175A"/>
    <w:rsid w:val="00A62854"/>
    <w:rsid w:val="00A62A6C"/>
    <w:rsid w:val="00A62C95"/>
    <w:rsid w:val="00A62FD2"/>
    <w:rsid w:val="00A632D2"/>
    <w:rsid w:val="00A63CBA"/>
    <w:rsid w:val="00A67C7F"/>
    <w:rsid w:val="00A67DAD"/>
    <w:rsid w:val="00A67EC8"/>
    <w:rsid w:val="00A71305"/>
    <w:rsid w:val="00A71F6B"/>
    <w:rsid w:val="00A7227B"/>
    <w:rsid w:val="00A72A84"/>
    <w:rsid w:val="00A755B0"/>
    <w:rsid w:val="00A758B3"/>
    <w:rsid w:val="00A758E2"/>
    <w:rsid w:val="00A75C73"/>
    <w:rsid w:val="00A7656B"/>
    <w:rsid w:val="00A76589"/>
    <w:rsid w:val="00A77393"/>
    <w:rsid w:val="00A77C37"/>
    <w:rsid w:val="00A80589"/>
    <w:rsid w:val="00A81294"/>
    <w:rsid w:val="00A813CB"/>
    <w:rsid w:val="00A82296"/>
    <w:rsid w:val="00A82B7E"/>
    <w:rsid w:val="00A82CF2"/>
    <w:rsid w:val="00A8366F"/>
    <w:rsid w:val="00A84A90"/>
    <w:rsid w:val="00A84CC0"/>
    <w:rsid w:val="00A84DF1"/>
    <w:rsid w:val="00A84F97"/>
    <w:rsid w:val="00A850A6"/>
    <w:rsid w:val="00A90DC9"/>
    <w:rsid w:val="00A91452"/>
    <w:rsid w:val="00A91B29"/>
    <w:rsid w:val="00A91FD9"/>
    <w:rsid w:val="00A922D4"/>
    <w:rsid w:val="00A92C90"/>
    <w:rsid w:val="00A93AC3"/>
    <w:rsid w:val="00A93BF4"/>
    <w:rsid w:val="00A9433D"/>
    <w:rsid w:val="00A94AD8"/>
    <w:rsid w:val="00A94CB1"/>
    <w:rsid w:val="00A94ECC"/>
    <w:rsid w:val="00A951B1"/>
    <w:rsid w:val="00A95E0C"/>
    <w:rsid w:val="00A970D1"/>
    <w:rsid w:val="00A9752F"/>
    <w:rsid w:val="00AA027F"/>
    <w:rsid w:val="00AA0760"/>
    <w:rsid w:val="00AA3911"/>
    <w:rsid w:val="00AA3B9B"/>
    <w:rsid w:val="00AA5C5F"/>
    <w:rsid w:val="00AA6852"/>
    <w:rsid w:val="00AA771F"/>
    <w:rsid w:val="00AB0B42"/>
    <w:rsid w:val="00AB15EE"/>
    <w:rsid w:val="00AB20D6"/>
    <w:rsid w:val="00AB4801"/>
    <w:rsid w:val="00AB4B84"/>
    <w:rsid w:val="00AB51BC"/>
    <w:rsid w:val="00AB5547"/>
    <w:rsid w:val="00AB5B40"/>
    <w:rsid w:val="00AB5C89"/>
    <w:rsid w:val="00AB74C6"/>
    <w:rsid w:val="00AC0D3A"/>
    <w:rsid w:val="00AC1B8F"/>
    <w:rsid w:val="00AC2479"/>
    <w:rsid w:val="00AC2BA0"/>
    <w:rsid w:val="00AC2BAC"/>
    <w:rsid w:val="00AC3311"/>
    <w:rsid w:val="00AC3BF7"/>
    <w:rsid w:val="00AC453D"/>
    <w:rsid w:val="00AC53A4"/>
    <w:rsid w:val="00AC57D6"/>
    <w:rsid w:val="00AC58A3"/>
    <w:rsid w:val="00AC5B0E"/>
    <w:rsid w:val="00AC5CC8"/>
    <w:rsid w:val="00AC66E9"/>
    <w:rsid w:val="00AC68A4"/>
    <w:rsid w:val="00AC6CED"/>
    <w:rsid w:val="00AC6F70"/>
    <w:rsid w:val="00AD0F71"/>
    <w:rsid w:val="00AD147D"/>
    <w:rsid w:val="00AD1B6C"/>
    <w:rsid w:val="00AD2348"/>
    <w:rsid w:val="00AD249B"/>
    <w:rsid w:val="00AD2B1B"/>
    <w:rsid w:val="00AD2D80"/>
    <w:rsid w:val="00AD3D73"/>
    <w:rsid w:val="00AD4BCB"/>
    <w:rsid w:val="00AD5502"/>
    <w:rsid w:val="00AD5C06"/>
    <w:rsid w:val="00AD67BC"/>
    <w:rsid w:val="00AD6ECB"/>
    <w:rsid w:val="00AD7C5B"/>
    <w:rsid w:val="00AE015A"/>
    <w:rsid w:val="00AE0C59"/>
    <w:rsid w:val="00AE2D5E"/>
    <w:rsid w:val="00AE3721"/>
    <w:rsid w:val="00AE3C72"/>
    <w:rsid w:val="00AE4885"/>
    <w:rsid w:val="00AE52D3"/>
    <w:rsid w:val="00AE5B5A"/>
    <w:rsid w:val="00AE62CC"/>
    <w:rsid w:val="00AE6CE8"/>
    <w:rsid w:val="00AE6F65"/>
    <w:rsid w:val="00AF0C9C"/>
    <w:rsid w:val="00AF2205"/>
    <w:rsid w:val="00AF2D3B"/>
    <w:rsid w:val="00AF3428"/>
    <w:rsid w:val="00AF3B4F"/>
    <w:rsid w:val="00AF3C84"/>
    <w:rsid w:val="00AF3D4B"/>
    <w:rsid w:val="00AF3F44"/>
    <w:rsid w:val="00AF4579"/>
    <w:rsid w:val="00AF4932"/>
    <w:rsid w:val="00AF6780"/>
    <w:rsid w:val="00AF75CB"/>
    <w:rsid w:val="00AF7DAA"/>
    <w:rsid w:val="00B01C04"/>
    <w:rsid w:val="00B01D41"/>
    <w:rsid w:val="00B05A08"/>
    <w:rsid w:val="00B05B6A"/>
    <w:rsid w:val="00B102A1"/>
    <w:rsid w:val="00B10694"/>
    <w:rsid w:val="00B111B8"/>
    <w:rsid w:val="00B1135F"/>
    <w:rsid w:val="00B13C2F"/>
    <w:rsid w:val="00B146D6"/>
    <w:rsid w:val="00B1588E"/>
    <w:rsid w:val="00B1651B"/>
    <w:rsid w:val="00B16FCC"/>
    <w:rsid w:val="00B20A2D"/>
    <w:rsid w:val="00B20F0D"/>
    <w:rsid w:val="00B2180D"/>
    <w:rsid w:val="00B21EEE"/>
    <w:rsid w:val="00B2412E"/>
    <w:rsid w:val="00B25490"/>
    <w:rsid w:val="00B261B1"/>
    <w:rsid w:val="00B26C0F"/>
    <w:rsid w:val="00B278CE"/>
    <w:rsid w:val="00B279F8"/>
    <w:rsid w:val="00B27B03"/>
    <w:rsid w:val="00B30066"/>
    <w:rsid w:val="00B3248F"/>
    <w:rsid w:val="00B33105"/>
    <w:rsid w:val="00B332CA"/>
    <w:rsid w:val="00B33A3F"/>
    <w:rsid w:val="00B33C1E"/>
    <w:rsid w:val="00B33D88"/>
    <w:rsid w:val="00B34153"/>
    <w:rsid w:val="00B35D61"/>
    <w:rsid w:val="00B35EDD"/>
    <w:rsid w:val="00B36A16"/>
    <w:rsid w:val="00B40FE0"/>
    <w:rsid w:val="00B41BC8"/>
    <w:rsid w:val="00B41EDF"/>
    <w:rsid w:val="00B42F99"/>
    <w:rsid w:val="00B4315F"/>
    <w:rsid w:val="00B43A9E"/>
    <w:rsid w:val="00B43CA9"/>
    <w:rsid w:val="00B4571B"/>
    <w:rsid w:val="00B45D4A"/>
    <w:rsid w:val="00B4650A"/>
    <w:rsid w:val="00B47330"/>
    <w:rsid w:val="00B47C6C"/>
    <w:rsid w:val="00B5015C"/>
    <w:rsid w:val="00B50B33"/>
    <w:rsid w:val="00B523D6"/>
    <w:rsid w:val="00B526A9"/>
    <w:rsid w:val="00B54871"/>
    <w:rsid w:val="00B5499D"/>
    <w:rsid w:val="00B54ED1"/>
    <w:rsid w:val="00B54EE6"/>
    <w:rsid w:val="00B55197"/>
    <w:rsid w:val="00B5674C"/>
    <w:rsid w:val="00B56FFA"/>
    <w:rsid w:val="00B57B15"/>
    <w:rsid w:val="00B604AD"/>
    <w:rsid w:val="00B605E5"/>
    <w:rsid w:val="00B606CA"/>
    <w:rsid w:val="00B60836"/>
    <w:rsid w:val="00B640AD"/>
    <w:rsid w:val="00B642C7"/>
    <w:rsid w:val="00B667F8"/>
    <w:rsid w:val="00B66F6D"/>
    <w:rsid w:val="00B670DB"/>
    <w:rsid w:val="00B70493"/>
    <w:rsid w:val="00B70BD6"/>
    <w:rsid w:val="00B711DA"/>
    <w:rsid w:val="00B72AAC"/>
    <w:rsid w:val="00B735C9"/>
    <w:rsid w:val="00B73EB8"/>
    <w:rsid w:val="00B74CBB"/>
    <w:rsid w:val="00B74E39"/>
    <w:rsid w:val="00B7503C"/>
    <w:rsid w:val="00B75367"/>
    <w:rsid w:val="00B75D96"/>
    <w:rsid w:val="00B75FDE"/>
    <w:rsid w:val="00B7671C"/>
    <w:rsid w:val="00B76739"/>
    <w:rsid w:val="00B80E7A"/>
    <w:rsid w:val="00B8259C"/>
    <w:rsid w:val="00B83302"/>
    <w:rsid w:val="00B834E6"/>
    <w:rsid w:val="00B83B12"/>
    <w:rsid w:val="00B83B28"/>
    <w:rsid w:val="00B8439B"/>
    <w:rsid w:val="00B8499D"/>
    <w:rsid w:val="00B84CAE"/>
    <w:rsid w:val="00B8584D"/>
    <w:rsid w:val="00B86318"/>
    <w:rsid w:val="00B86EF7"/>
    <w:rsid w:val="00B90966"/>
    <w:rsid w:val="00B90C9B"/>
    <w:rsid w:val="00B91231"/>
    <w:rsid w:val="00B92A6E"/>
    <w:rsid w:val="00B93C31"/>
    <w:rsid w:val="00B952A8"/>
    <w:rsid w:val="00B969F0"/>
    <w:rsid w:val="00BA1334"/>
    <w:rsid w:val="00BA169B"/>
    <w:rsid w:val="00BA23BB"/>
    <w:rsid w:val="00BA2888"/>
    <w:rsid w:val="00BA395F"/>
    <w:rsid w:val="00BA55F2"/>
    <w:rsid w:val="00BA645F"/>
    <w:rsid w:val="00BA6C29"/>
    <w:rsid w:val="00BA6D1F"/>
    <w:rsid w:val="00BA6D3C"/>
    <w:rsid w:val="00BA77EB"/>
    <w:rsid w:val="00BA7B3A"/>
    <w:rsid w:val="00BB1576"/>
    <w:rsid w:val="00BB3077"/>
    <w:rsid w:val="00BB34EC"/>
    <w:rsid w:val="00BB3969"/>
    <w:rsid w:val="00BB4867"/>
    <w:rsid w:val="00BB4B1E"/>
    <w:rsid w:val="00BB5571"/>
    <w:rsid w:val="00BB5D80"/>
    <w:rsid w:val="00BB6BD0"/>
    <w:rsid w:val="00BB741C"/>
    <w:rsid w:val="00BB7F9E"/>
    <w:rsid w:val="00BC030D"/>
    <w:rsid w:val="00BC0550"/>
    <w:rsid w:val="00BC0952"/>
    <w:rsid w:val="00BC1506"/>
    <w:rsid w:val="00BC1B5B"/>
    <w:rsid w:val="00BC1E6E"/>
    <w:rsid w:val="00BC2DD1"/>
    <w:rsid w:val="00BC42C7"/>
    <w:rsid w:val="00BC464F"/>
    <w:rsid w:val="00BC4BE1"/>
    <w:rsid w:val="00BC53D5"/>
    <w:rsid w:val="00BC5531"/>
    <w:rsid w:val="00BC6036"/>
    <w:rsid w:val="00BC62E3"/>
    <w:rsid w:val="00BC6C0C"/>
    <w:rsid w:val="00BC7BD7"/>
    <w:rsid w:val="00BC7ED2"/>
    <w:rsid w:val="00BD0F6C"/>
    <w:rsid w:val="00BD29F3"/>
    <w:rsid w:val="00BD3888"/>
    <w:rsid w:val="00BD38F2"/>
    <w:rsid w:val="00BD56BE"/>
    <w:rsid w:val="00BD6471"/>
    <w:rsid w:val="00BD6C6F"/>
    <w:rsid w:val="00BD7432"/>
    <w:rsid w:val="00BD7BF7"/>
    <w:rsid w:val="00BE0282"/>
    <w:rsid w:val="00BE12F6"/>
    <w:rsid w:val="00BE2557"/>
    <w:rsid w:val="00BE2606"/>
    <w:rsid w:val="00BE30CE"/>
    <w:rsid w:val="00BE463A"/>
    <w:rsid w:val="00BE63D6"/>
    <w:rsid w:val="00BF103B"/>
    <w:rsid w:val="00BF1095"/>
    <w:rsid w:val="00BF176A"/>
    <w:rsid w:val="00BF1E53"/>
    <w:rsid w:val="00BF3A7C"/>
    <w:rsid w:val="00BF5862"/>
    <w:rsid w:val="00BF66DA"/>
    <w:rsid w:val="00C0022A"/>
    <w:rsid w:val="00C00CAF"/>
    <w:rsid w:val="00C01533"/>
    <w:rsid w:val="00C022D6"/>
    <w:rsid w:val="00C048C6"/>
    <w:rsid w:val="00C06FD1"/>
    <w:rsid w:val="00C073E5"/>
    <w:rsid w:val="00C078EC"/>
    <w:rsid w:val="00C101BF"/>
    <w:rsid w:val="00C10DA7"/>
    <w:rsid w:val="00C11776"/>
    <w:rsid w:val="00C1186F"/>
    <w:rsid w:val="00C1293B"/>
    <w:rsid w:val="00C12DB7"/>
    <w:rsid w:val="00C12EFB"/>
    <w:rsid w:val="00C131F4"/>
    <w:rsid w:val="00C14673"/>
    <w:rsid w:val="00C14D98"/>
    <w:rsid w:val="00C15843"/>
    <w:rsid w:val="00C15B75"/>
    <w:rsid w:val="00C16011"/>
    <w:rsid w:val="00C1685C"/>
    <w:rsid w:val="00C175FB"/>
    <w:rsid w:val="00C206A8"/>
    <w:rsid w:val="00C20AA1"/>
    <w:rsid w:val="00C211E1"/>
    <w:rsid w:val="00C23B34"/>
    <w:rsid w:val="00C241DB"/>
    <w:rsid w:val="00C24FC8"/>
    <w:rsid w:val="00C25269"/>
    <w:rsid w:val="00C270E5"/>
    <w:rsid w:val="00C27158"/>
    <w:rsid w:val="00C2756E"/>
    <w:rsid w:val="00C2773C"/>
    <w:rsid w:val="00C278BE"/>
    <w:rsid w:val="00C30219"/>
    <w:rsid w:val="00C3053D"/>
    <w:rsid w:val="00C3198A"/>
    <w:rsid w:val="00C3249F"/>
    <w:rsid w:val="00C32D67"/>
    <w:rsid w:val="00C35832"/>
    <w:rsid w:val="00C36C79"/>
    <w:rsid w:val="00C36E8C"/>
    <w:rsid w:val="00C37203"/>
    <w:rsid w:val="00C373E4"/>
    <w:rsid w:val="00C376A0"/>
    <w:rsid w:val="00C403FA"/>
    <w:rsid w:val="00C407FC"/>
    <w:rsid w:val="00C41572"/>
    <w:rsid w:val="00C4178F"/>
    <w:rsid w:val="00C420A9"/>
    <w:rsid w:val="00C422A0"/>
    <w:rsid w:val="00C434A1"/>
    <w:rsid w:val="00C4360D"/>
    <w:rsid w:val="00C44304"/>
    <w:rsid w:val="00C44A48"/>
    <w:rsid w:val="00C45B81"/>
    <w:rsid w:val="00C46669"/>
    <w:rsid w:val="00C47ABE"/>
    <w:rsid w:val="00C509BE"/>
    <w:rsid w:val="00C50D84"/>
    <w:rsid w:val="00C52CDB"/>
    <w:rsid w:val="00C53635"/>
    <w:rsid w:val="00C53C3E"/>
    <w:rsid w:val="00C54010"/>
    <w:rsid w:val="00C54580"/>
    <w:rsid w:val="00C56E06"/>
    <w:rsid w:val="00C573F3"/>
    <w:rsid w:val="00C5748F"/>
    <w:rsid w:val="00C57548"/>
    <w:rsid w:val="00C6010D"/>
    <w:rsid w:val="00C6025D"/>
    <w:rsid w:val="00C60E0D"/>
    <w:rsid w:val="00C6110F"/>
    <w:rsid w:val="00C6150B"/>
    <w:rsid w:val="00C61D5B"/>
    <w:rsid w:val="00C62D7B"/>
    <w:rsid w:val="00C63751"/>
    <w:rsid w:val="00C6420C"/>
    <w:rsid w:val="00C643B7"/>
    <w:rsid w:val="00C64B64"/>
    <w:rsid w:val="00C667C8"/>
    <w:rsid w:val="00C66C6F"/>
    <w:rsid w:val="00C72955"/>
    <w:rsid w:val="00C74420"/>
    <w:rsid w:val="00C75894"/>
    <w:rsid w:val="00C75F9B"/>
    <w:rsid w:val="00C7657B"/>
    <w:rsid w:val="00C773DB"/>
    <w:rsid w:val="00C774ED"/>
    <w:rsid w:val="00C77699"/>
    <w:rsid w:val="00C803B3"/>
    <w:rsid w:val="00C80D68"/>
    <w:rsid w:val="00C81F4F"/>
    <w:rsid w:val="00C83023"/>
    <w:rsid w:val="00C83457"/>
    <w:rsid w:val="00C83479"/>
    <w:rsid w:val="00C834BB"/>
    <w:rsid w:val="00C83B26"/>
    <w:rsid w:val="00C83D28"/>
    <w:rsid w:val="00C8432F"/>
    <w:rsid w:val="00C84690"/>
    <w:rsid w:val="00C85B79"/>
    <w:rsid w:val="00C8723F"/>
    <w:rsid w:val="00C907DE"/>
    <w:rsid w:val="00C90989"/>
    <w:rsid w:val="00C91E8F"/>
    <w:rsid w:val="00C92DD5"/>
    <w:rsid w:val="00C92DD8"/>
    <w:rsid w:val="00C94136"/>
    <w:rsid w:val="00C9471E"/>
    <w:rsid w:val="00C9511F"/>
    <w:rsid w:val="00C95C78"/>
    <w:rsid w:val="00C96310"/>
    <w:rsid w:val="00C96A3B"/>
    <w:rsid w:val="00CA0FD3"/>
    <w:rsid w:val="00CA189D"/>
    <w:rsid w:val="00CA1D55"/>
    <w:rsid w:val="00CA4901"/>
    <w:rsid w:val="00CA54EF"/>
    <w:rsid w:val="00CA6116"/>
    <w:rsid w:val="00CA6955"/>
    <w:rsid w:val="00CB01A0"/>
    <w:rsid w:val="00CB076D"/>
    <w:rsid w:val="00CB0A43"/>
    <w:rsid w:val="00CB0F75"/>
    <w:rsid w:val="00CB1393"/>
    <w:rsid w:val="00CB575F"/>
    <w:rsid w:val="00CB5824"/>
    <w:rsid w:val="00CB598C"/>
    <w:rsid w:val="00CB687A"/>
    <w:rsid w:val="00CB7BB3"/>
    <w:rsid w:val="00CB7D70"/>
    <w:rsid w:val="00CB7DBA"/>
    <w:rsid w:val="00CC02AE"/>
    <w:rsid w:val="00CC05D7"/>
    <w:rsid w:val="00CC2EB1"/>
    <w:rsid w:val="00CC312C"/>
    <w:rsid w:val="00CC3E84"/>
    <w:rsid w:val="00CC4753"/>
    <w:rsid w:val="00CC4864"/>
    <w:rsid w:val="00CC4EE1"/>
    <w:rsid w:val="00CC5679"/>
    <w:rsid w:val="00CC5738"/>
    <w:rsid w:val="00CC5825"/>
    <w:rsid w:val="00CC6E87"/>
    <w:rsid w:val="00CC73E7"/>
    <w:rsid w:val="00CD1104"/>
    <w:rsid w:val="00CD1649"/>
    <w:rsid w:val="00CD3206"/>
    <w:rsid w:val="00CD364F"/>
    <w:rsid w:val="00CD4A76"/>
    <w:rsid w:val="00CD4C4D"/>
    <w:rsid w:val="00CD5098"/>
    <w:rsid w:val="00CD5C34"/>
    <w:rsid w:val="00CD7524"/>
    <w:rsid w:val="00CD770C"/>
    <w:rsid w:val="00CE07B6"/>
    <w:rsid w:val="00CE10DA"/>
    <w:rsid w:val="00CE29F5"/>
    <w:rsid w:val="00CE37E4"/>
    <w:rsid w:val="00CE3D43"/>
    <w:rsid w:val="00CE3E1E"/>
    <w:rsid w:val="00CE3F5D"/>
    <w:rsid w:val="00CE4646"/>
    <w:rsid w:val="00CE5764"/>
    <w:rsid w:val="00CE6A0F"/>
    <w:rsid w:val="00CE7DEF"/>
    <w:rsid w:val="00CF1F69"/>
    <w:rsid w:val="00CF208B"/>
    <w:rsid w:val="00CF2672"/>
    <w:rsid w:val="00CF3A2B"/>
    <w:rsid w:val="00CF44B4"/>
    <w:rsid w:val="00CF4BA1"/>
    <w:rsid w:val="00CF4DD3"/>
    <w:rsid w:val="00CF510B"/>
    <w:rsid w:val="00CF60AB"/>
    <w:rsid w:val="00CF6FF5"/>
    <w:rsid w:val="00CF7369"/>
    <w:rsid w:val="00CF7887"/>
    <w:rsid w:val="00CF78FC"/>
    <w:rsid w:val="00CF7F0F"/>
    <w:rsid w:val="00D000FF"/>
    <w:rsid w:val="00D001CF"/>
    <w:rsid w:val="00D0061C"/>
    <w:rsid w:val="00D00AA3"/>
    <w:rsid w:val="00D0108F"/>
    <w:rsid w:val="00D0159E"/>
    <w:rsid w:val="00D01736"/>
    <w:rsid w:val="00D01F6A"/>
    <w:rsid w:val="00D031F5"/>
    <w:rsid w:val="00D03643"/>
    <w:rsid w:val="00D03B66"/>
    <w:rsid w:val="00D04357"/>
    <w:rsid w:val="00D052AE"/>
    <w:rsid w:val="00D052FD"/>
    <w:rsid w:val="00D053CB"/>
    <w:rsid w:val="00D05BED"/>
    <w:rsid w:val="00D06721"/>
    <w:rsid w:val="00D0676C"/>
    <w:rsid w:val="00D06A14"/>
    <w:rsid w:val="00D11271"/>
    <w:rsid w:val="00D11736"/>
    <w:rsid w:val="00D124F0"/>
    <w:rsid w:val="00D12910"/>
    <w:rsid w:val="00D13938"/>
    <w:rsid w:val="00D16994"/>
    <w:rsid w:val="00D16A7E"/>
    <w:rsid w:val="00D16E33"/>
    <w:rsid w:val="00D16F7D"/>
    <w:rsid w:val="00D20298"/>
    <w:rsid w:val="00D21821"/>
    <w:rsid w:val="00D218C1"/>
    <w:rsid w:val="00D226A8"/>
    <w:rsid w:val="00D24798"/>
    <w:rsid w:val="00D248BB"/>
    <w:rsid w:val="00D25C9F"/>
    <w:rsid w:val="00D2652C"/>
    <w:rsid w:val="00D266D0"/>
    <w:rsid w:val="00D2683B"/>
    <w:rsid w:val="00D2770E"/>
    <w:rsid w:val="00D30777"/>
    <w:rsid w:val="00D309B2"/>
    <w:rsid w:val="00D313B6"/>
    <w:rsid w:val="00D31EDB"/>
    <w:rsid w:val="00D3226B"/>
    <w:rsid w:val="00D32C8F"/>
    <w:rsid w:val="00D33504"/>
    <w:rsid w:val="00D33A36"/>
    <w:rsid w:val="00D34876"/>
    <w:rsid w:val="00D34CF2"/>
    <w:rsid w:val="00D3548A"/>
    <w:rsid w:val="00D35574"/>
    <w:rsid w:val="00D365CA"/>
    <w:rsid w:val="00D368AD"/>
    <w:rsid w:val="00D36D9E"/>
    <w:rsid w:val="00D37179"/>
    <w:rsid w:val="00D37417"/>
    <w:rsid w:val="00D37A9D"/>
    <w:rsid w:val="00D412D9"/>
    <w:rsid w:val="00D41C60"/>
    <w:rsid w:val="00D41F91"/>
    <w:rsid w:val="00D42292"/>
    <w:rsid w:val="00D42B7B"/>
    <w:rsid w:val="00D42CE2"/>
    <w:rsid w:val="00D42E44"/>
    <w:rsid w:val="00D446A0"/>
    <w:rsid w:val="00D44EFE"/>
    <w:rsid w:val="00D46A10"/>
    <w:rsid w:val="00D46D1A"/>
    <w:rsid w:val="00D47DEE"/>
    <w:rsid w:val="00D50082"/>
    <w:rsid w:val="00D5115A"/>
    <w:rsid w:val="00D51C56"/>
    <w:rsid w:val="00D53B52"/>
    <w:rsid w:val="00D53D91"/>
    <w:rsid w:val="00D54332"/>
    <w:rsid w:val="00D5479A"/>
    <w:rsid w:val="00D54B72"/>
    <w:rsid w:val="00D551E9"/>
    <w:rsid w:val="00D56424"/>
    <w:rsid w:val="00D567DB"/>
    <w:rsid w:val="00D57E8E"/>
    <w:rsid w:val="00D608D8"/>
    <w:rsid w:val="00D61757"/>
    <w:rsid w:val="00D617F3"/>
    <w:rsid w:val="00D62424"/>
    <w:rsid w:val="00D63389"/>
    <w:rsid w:val="00D63766"/>
    <w:rsid w:val="00D63976"/>
    <w:rsid w:val="00D649D7"/>
    <w:rsid w:val="00D6555D"/>
    <w:rsid w:val="00D65A07"/>
    <w:rsid w:val="00D66A91"/>
    <w:rsid w:val="00D67451"/>
    <w:rsid w:val="00D71BAC"/>
    <w:rsid w:val="00D7324E"/>
    <w:rsid w:val="00D7361E"/>
    <w:rsid w:val="00D73747"/>
    <w:rsid w:val="00D73892"/>
    <w:rsid w:val="00D7402C"/>
    <w:rsid w:val="00D74889"/>
    <w:rsid w:val="00D74B7D"/>
    <w:rsid w:val="00D771DA"/>
    <w:rsid w:val="00D77828"/>
    <w:rsid w:val="00D8085F"/>
    <w:rsid w:val="00D81A9F"/>
    <w:rsid w:val="00D8444B"/>
    <w:rsid w:val="00D84467"/>
    <w:rsid w:val="00D854DA"/>
    <w:rsid w:val="00D873B0"/>
    <w:rsid w:val="00D900D0"/>
    <w:rsid w:val="00D90EA2"/>
    <w:rsid w:val="00D97A20"/>
    <w:rsid w:val="00D97DED"/>
    <w:rsid w:val="00DA0518"/>
    <w:rsid w:val="00DA0D56"/>
    <w:rsid w:val="00DA0EC2"/>
    <w:rsid w:val="00DA1444"/>
    <w:rsid w:val="00DA213E"/>
    <w:rsid w:val="00DA6037"/>
    <w:rsid w:val="00DA789A"/>
    <w:rsid w:val="00DB0688"/>
    <w:rsid w:val="00DB0DAF"/>
    <w:rsid w:val="00DB20D6"/>
    <w:rsid w:val="00DB27C3"/>
    <w:rsid w:val="00DB3C3F"/>
    <w:rsid w:val="00DB4CBE"/>
    <w:rsid w:val="00DB528F"/>
    <w:rsid w:val="00DB5615"/>
    <w:rsid w:val="00DB5CFE"/>
    <w:rsid w:val="00DB7258"/>
    <w:rsid w:val="00DB74F2"/>
    <w:rsid w:val="00DB75F5"/>
    <w:rsid w:val="00DC081C"/>
    <w:rsid w:val="00DC09A8"/>
    <w:rsid w:val="00DC1733"/>
    <w:rsid w:val="00DC184D"/>
    <w:rsid w:val="00DC2418"/>
    <w:rsid w:val="00DC2487"/>
    <w:rsid w:val="00DC2D8F"/>
    <w:rsid w:val="00DC3749"/>
    <w:rsid w:val="00DC455B"/>
    <w:rsid w:val="00DC57B6"/>
    <w:rsid w:val="00DC654E"/>
    <w:rsid w:val="00DC6B14"/>
    <w:rsid w:val="00DC6CAF"/>
    <w:rsid w:val="00DC7087"/>
    <w:rsid w:val="00DD079B"/>
    <w:rsid w:val="00DD115A"/>
    <w:rsid w:val="00DD1CF9"/>
    <w:rsid w:val="00DD21F0"/>
    <w:rsid w:val="00DD341F"/>
    <w:rsid w:val="00DD5070"/>
    <w:rsid w:val="00DD5D95"/>
    <w:rsid w:val="00DD67C8"/>
    <w:rsid w:val="00DE0345"/>
    <w:rsid w:val="00DE0E6A"/>
    <w:rsid w:val="00DE0EA2"/>
    <w:rsid w:val="00DE151E"/>
    <w:rsid w:val="00DE33FF"/>
    <w:rsid w:val="00DE3FAA"/>
    <w:rsid w:val="00DE4F65"/>
    <w:rsid w:val="00DE5D4E"/>
    <w:rsid w:val="00DE600A"/>
    <w:rsid w:val="00DE6A61"/>
    <w:rsid w:val="00DE7A7B"/>
    <w:rsid w:val="00DF014B"/>
    <w:rsid w:val="00DF0D45"/>
    <w:rsid w:val="00DF0E75"/>
    <w:rsid w:val="00DF1052"/>
    <w:rsid w:val="00DF127E"/>
    <w:rsid w:val="00DF2B45"/>
    <w:rsid w:val="00DF2C36"/>
    <w:rsid w:val="00DF3B50"/>
    <w:rsid w:val="00DF3F5C"/>
    <w:rsid w:val="00DF4DF1"/>
    <w:rsid w:val="00DF55F9"/>
    <w:rsid w:val="00DF5D0E"/>
    <w:rsid w:val="00DF7360"/>
    <w:rsid w:val="00E00131"/>
    <w:rsid w:val="00E00CB3"/>
    <w:rsid w:val="00E00DF6"/>
    <w:rsid w:val="00E00E24"/>
    <w:rsid w:val="00E00E48"/>
    <w:rsid w:val="00E01F93"/>
    <w:rsid w:val="00E030A0"/>
    <w:rsid w:val="00E03AFC"/>
    <w:rsid w:val="00E03DB3"/>
    <w:rsid w:val="00E0531F"/>
    <w:rsid w:val="00E05657"/>
    <w:rsid w:val="00E05C11"/>
    <w:rsid w:val="00E05D60"/>
    <w:rsid w:val="00E10F67"/>
    <w:rsid w:val="00E111B3"/>
    <w:rsid w:val="00E114DB"/>
    <w:rsid w:val="00E120E6"/>
    <w:rsid w:val="00E12334"/>
    <w:rsid w:val="00E13568"/>
    <w:rsid w:val="00E13E4C"/>
    <w:rsid w:val="00E140DB"/>
    <w:rsid w:val="00E15450"/>
    <w:rsid w:val="00E175A6"/>
    <w:rsid w:val="00E20788"/>
    <w:rsid w:val="00E209DB"/>
    <w:rsid w:val="00E21CC3"/>
    <w:rsid w:val="00E2206A"/>
    <w:rsid w:val="00E22B0D"/>
    <w:rsid w:val="00E24579"/>
    <w:rsid w:val="00E24833"/>
    <w:rsid w:val="00E251C8"/>
    <w:rsid w:val="00E25ED9"/>
    <w:rsid w:val="00E26276"/>
    <w:rsid w:val="00E26725"/>
    <w:rsid w:val="00E304EC"/>
    <w:rsid w:val="00E306D5"/>
    <w:rsid w:val="00E318A8"/>
    <w:rsid w:val="00E326F2"/>
    <w:rsid w:val="00E33933"/>
    <w:rsid w:val="00E33DAC"/>
    <w:rsid w:val="00E3451C"/>
    <w:rsid w:val="00E345BC"/>
    <w:rsid w:val="00E3580E"/>
    <w:rsid w:val="00E35876"/>
    <w:rsid w:val="00E36ED6"/>
    <w:rsid w:val="00E375F8"/>
    <w:rsid w:val="00E4062F"/>
    <w:rsid w:val="00E41587"/>
    <w:rsid w:val="00E42315"/>
    <w:rsid w:val="00E42CE4"/>
    <w:rsid w:val="00E43808"/>
    <w:rsid w:val="00E44DB6"/>
    <w:rsid w:val="00E46A3D"/>
    <w:rsid w:val="00E473EA"/>
    <w:rsid w:val="00E52008"/>
    <w:rsid w:val="00E52C65"/>
    <w:rsid w:val="00E53248"/>
    <w:rsid w:val="00E53D15"/>
    <w:rsid w:val="00E5465D"/>
    <w:rsid w:val="00E553DC"/>
    <w:rsid w:val="00E55500"/>
    <w:rsid w:val="00E56B4C"/>
    <w:rsid w:val="00E56C78"/>
    <w:rsid w:val="00E56CB3"/>
    <w:rsid w:val="00E57359"/>
    <w:rsid w:val="00E578BF"/>
    <w:rsid w:val="00E57ACF"/>
    <w:rsid w:val="00E57AD7"/>
    <w:rsid w:val="00E57DC3"/>
    <w:rsid w:val="00E57F0A"/>
    <w:rsid w:val="00E60F08"/>
    <w:rsid w:val="00E62043"/>
    <w:rsid w:val="00E632A7"/>
    <w:rsid w:val="00E633A2"/>
    <w:rsid w:val="00E634A0"/>
    <w:rsid w:val="00E636FB"/>
    <w:rsid w:val="00E65D09"/>
    <w:rsid w:val="00E6627F"/>
    <w:rsid w:val="00E66F99"/>
    <w:rsid w:val="00E67CFB"/>
    <w:rsid w:val="00E7118A"/>
    <w:rsid w:val="00E723D7"/>
    <w:rsid w:val="00E74A3A"/>
    <w:rsid w:val="00E74B0A"/>
    <w:rsid w:val="00E75318"/>
    <w:rsid w:val="00E75BAE"/>
    <w:rsid w:val="00E76739"/>
    <w:rsid w:val="00E7713E"/>
    <w:rsid w:val="00E77399"/>
    <w:rsid w:val="00E7756E"/>
    <w:rsid w:val="00E8027C"/>
    <w:rsid w:val="00E80433"/>
    <w:rsid w:val="00E8107F"/>
    <w:rsid w:val="00E820DE"/>
    <w:rsid w:val="00E827A7"/>
    <w:rsid w:val="00E82826"/>
    <w:rsid w:val="00E85730"/>
    <w:rsid w:val="00E85888"/>
    <w:rsid w:val="00E858E3"/>
    <w:rsid w:val="00E87287"/>
    <w:rsid w:val="00E9002F"/>
    <w:rsid w:val="00E90869"/>
    <w:rsid w:val="00E91083"/>
    <w:rsid w:val="00E9130C"/>
    <w:rsid w:val="00E91FCA"/>
    <w:rsid w:val="00E9240E"/>
    <w:rsid w:val="00E92C4B"/>
    <w:rsid w:val="00E94289"/>
    <w:rsid w:val="00E94F25"/>
    <w:rsid w:val="00E94F73"/>
    <w:rsid w:val="00E95733"/>
    <w:rsid w:val="00E968C7"/>
    <w:rsid w:val="00E97E79"/>
    <w:rsid w:val="00EA023E"/>
    <w:rsid w:val="00EA0875"/>
    <w:rsid w:val="00EA0A2E"/>
    <w:rsid w:val="00EA117E"/>
    <w:rsid w:val="00EA23D0"/>
    <w:rsid w:val="00EA2723"/>
    <w:rsid w:val="00EA39D6"/>
    <w:rsid w:val="00EA4FD8"/>
    <w:rsid w:val="00EA6EBB"/>
    <w:rsid w:val="00EA7067"/>
    <w:rsid w:val="00EA7493"/>
    <w:rsid w:val="00EB26B0"/>
    <w:rsid w:val="00EB2722"/>
    <w:rsid w:val="00EB2952"/>
    <w:rsid w:val="00EB2EC0"/>
    <w:rsid w:val="00EB3A16"/>
    <w:rsid w:val="00EB3FA9"/>
    <w:rsid w:val="00EB4164"/>
    <w:rsid w:val="00EB4733"/>
    <w:rsid w:val="00EB5AC5"/>
    <w:rsid w:val="00EB5CF6"/>
    <w:rsid w:val="00EB5F32"/>
    <w:rsid w:val="00EB76D5"/>
    <w:rsid w:val="00EB79EE"/>
    <w:rsid w:val="00EB7FE5"/>
    <w:rsid w:val="00EC095A"/>
    <w:rsid w:val="00EC0FC2"/>
    <w:rsid w:val="00EC197A"/>
    <w:rsid w:val="00EC2BC2"/>
    <w:rsid w:val="00EC61EE"/>
    <w:rsid w:val="00EC6ECD"/>
    <w:rsid w:val="00EC7401"/>
    <w:rsid w:val="00ED1DAF"/>
    <w:rsid w:val="00ED1FBC"/>
    <w:rsid w:val="00ED20BD"/>
    <w:rsid w:val="00ED245A"/>
    <w:rsid w:val="00ED336E"/>
    <w:rsid w:val="00ED4498"/>
    <w:rsid w:val="00ED4E18"/>
    <w:rsid w:val="00ED65AE"/>
    <w:rsid w:val="00ED661D"/>
    <w:rsid w:val="00ED7FA2"/>
    <w:rsid w:val="00EE0DF2"/>
    <w:rsid w:val="00EE1202"/>
    <w:rsid w:val="00EE29BE"/>
    <w:rsid w:val="00EE2C61"/>
    <w:rsid w:val="00EE3452"/>
    <w:rsid w:val="00EE5898"/>
    <w:rsid w:val="00EE7181"/>
    <w:rsid w:val="00EF0486"/>
    <w:rsid w:val="00EF0A4B"/>
    <w:rsid w:val="00EF1FB5"/>
    <w:rsid w:val="00EF366B"/>
    <w:rsid w:val="00EF40A1"/>
    <w:rsid w:val="00EF4CD3"/>
    <w:rsid w:val="00EF4DA8"/>
    <w:rsid w:val="00EF53BF"/>
    <w:rsid w:val="00EF55B6"/>
    <w:rsid w:val="00EF60DB"/>
    <w:rsid w:val="00F0019F"/>
    <w:rsid w:val="00F002CF"/>
    <w:rsid w:val="00F00556"/>
    <w:rsid w:val="00F02F90"/>
    <w:rsid w:val="00F03217"/>
    <w:rsid w:val="00F03C93"/>
    <w:rsid w:val="00F04441"/>
    <w:rsid w:val="00F04E56"/>
    <w:rsid w:val="00F05023"/>
    <w:rsid w:val="00F051D1"/>
    <w:rsid w:val="00F07A3C"/>
    <w:rsid w:val="00F07B71"/>
    <w:rsid w:val="00F1170C"/>
    <w:rsid w:val="00F11788"/>
    <w:rsid w:val="00F139EE"/>
    <w:rsid w:val="00F13D48"/>
    <w:rsid w:val="00F14BB0"/>
    <w:rsid w:val="00F166AE"/>
    <w:rsid w:val="00F167CB"/>
    <w:rsid w:val="00F171DA"/>
    <w:rsid w:val="00F17DBC"/>
    <w:rsid w:val="00F203E6"/>
    <w:rsid w:val="00F20746"/>
    <w:rsid w:val="00F20DA0"/>
    <w:rsid w:val="00F216B8"/>
    <w:rsid w:val="00F223CC"/>
    <w:rsid w:val="00F23B72"/>
    <w:rsid w:val="00F23E3D"/>
    <w:rsid w:val="00F24324"/>
    <w:rsid w:val="00F24755"/>
    <w:rsid w:val="00F24A0E"/>
    <w:rsid w:val="00F24FD6"/>
    <w:rsid w:val="00F25164"/>
    <w:rsid w:val="00F2537E"/>
    <w:rsid w:val="00F26562"/>
    <w:rsid w:val="00F26596"/>
    <w:rsid w:val="00F26677"/>
    <w:rsid w:val="00F26996"/>
    <w:rsid w:val="00F27F08"/>
    <w:rsid w:val="00F3117B"/>
    <w:rsid w:val="00F312AE"/>
    <w:rsid w:val="00F31BF4"/>
    <w:rsid w:val="00F34D2D"/>
    <w:rsid w:val="00F34DD8"/>
    <w:rsid w:val="00F3713B"/>
    <w:rsid w:val="00F37CA8"/>
    <w:rsid w:val="00F37EF6"/>
    <w:rsid w:val="00F37EFA"/>
    <w:rsid w:val="00F4053C"/>
    <w:rsid w:val="00F40E15"/>
    <w:rsid w:val="00F42530"/>
    <w:rsid w:val="00F4308F"/>
    <w:rsid w:val="00F4418D"/>
    <w:rsid w:val="00F45306"/>
    <w:rsid w:val="00F45B53"/>
    <w:rsid w:val="00F475CB"/>
    <w:rsid w:val="00F5086E"/>
    <w:rsid w:val="00F51307"/>
    <w:rsid w:val="00F5182D"/>
    <w:rsid w:val="00F5190F"/>
    <w:rsid w:val="00F51BE3"/>
    <w:rsid w:val="00F51F85"/>
    <w:rsid w:val="00F526E6"/>
    <w:rsid w:val="00F53F51"/>
    <w:rsid w:val="00F54E2C"/>
    <w:rsid w:val="00F54EA3"/>
    <w:rsid w:val="00F55E35"/>
    <w:rsid w:val="00F55F4B"/>
    <w:rsid w:val="00F56A24"/>
    <w:rsid w:val="00F57798"/>
    <w:rsid w:val="00F608E8"/>
    <w:rsid w:val="00F612C3"/>
    <w:rsid w:val="00F63E54"/>
    <w:rsid w:val="00F64FE6"/>
    <w:rsid w:val="00F65605"/>
    <w:rsid w:val="00F6620A"/>
    <w:rsid w:val="00F67A33"/>
    <w:rsid w:val="00F67A9B"/>
    <w:rsid w:val="00F70375"/>
    <w:rsid w:val="00F715BC"/>
    <w:rsid w:val="00F722B7"/>
    <w:rsid w:val="00F72ED8"/>
    <w:rsid w:val="00F73B4B"/>
    <w:rsid w:val="00F749B3"/>
    <w:rsid w:val="00F74FEB"/>
    <w:rsid w:val="00F76393"/>
    <w:rsid w:val="00F76AC2"/>
    <w:rsid w:val="00F76CC2"/>
    <w:rsid w:val="00F776FE"/>
    <w:rsid w:val="00F77A03"/>
    <w:rsid w:val="00F77F90"/>
    <w:rsid w:val="00F8018A"/>
    <w:rsid w:val="00F81C2A"/>
    <w:rsid w:val="00F82568"/>
    <w:rsid w:val="00F82816"/>
    <w:rsid w:val="00F829B4"/>
    <w:rsid w:val="00F82E34"/>
    <w:rsid w:val="00F8357E"/>
    <w:rsid w:val="00F83E9E"/>
    <w:rsid w:val="00F83F9A"/>
    <w:rsid w:val="00F84549"/>
    <w:rsid w:val="00F847C6"/>
    <w:rsid w:val="00F849BB"/>
    <w:rsid w:val="00F84B1F"/>
    <w:rsid w:val="00F84CB2"/>
    <w:rsid w:val="00F84F5F"/>
    <w:rsid w:val="00F8531C"/>
    <w:rsid w:val="00F85994"/>
    <w:rsid w:val="00F85AC0"/>
    <w:rsid w:val="00F8667D"/>
    <w:rsid w:val="00F86DD7"/>
    <w:rsid w:val="00F90857"/>
    <w:rsid w:val="00F908A9"/>
    <w:rsid w:val="00F91E4B"/>
    <w:rsid w:val="00F92ACC"/>
    <w:rsid w:val="00F937B0"/>
    <w:rsid w:val="00F93FA6"/>
    <w:rsid w:val="00F942CC"/>
    <w:rsid w:val="00F96178"/>
    <w:rsid w:val="00F96893"/>
    <w:rsid w:val="00F96F91"/>
    <w:rsid w:val="00F97105"/>
    <w:rsid w:val="00F976E7"/>
    <w:rsid w:val="00F97995"/>
    <w:rsid w:val="00FA15D6"/>
    <w:rsid w:val="00FA16C9"/>
    <w:rsid w:val="00FA2940"/>
    <w:rsid w:val="00FA39A7"/>
    <w:rsid w:val="00FA5D3C"/>
    <w:rsid w:val="00FA7269"/>
    <w:rsid w:val="00FB0242"/>
    <w:rsid w:val="00FB4E59"/>
    <w:rsid w:val="00FB52F0"/>
    <w:rsid w:val="00FB62D8"/>
    <w:rsid w:val="00FC094B"/>
    <w:rsid w:val="00FC0E1C"/>
    <w:rsid w:val="00FC0F56"/>
    <w:rsid w:val="00FC161E"/>
    <w:rsid w:val="00FC26A6"/>
    <w:rsid w:val="00FC3181"/>
    <w:rsid w:val="00FC6CDA"/>
    <w:rsid w:val="00FC70A5"/>
    <w:rsid w:val="00FD030E"/>
    <w:rsid w:val="00FD09F9"/>
    <w:rsid w:val="00FD0AA8"/>
    <w:rsid w:val="00FD0EBB"/>
    <w:rsid w:val="00FD1C57"/>
    <w:rsid w:val="00FD2787"/>
    <w:rsid w:val="00FD3E99"/>
    <w:rsid w:val="00FD4016"/>
    <w:rsid w:val="00FD4158"/>
    <w:rsid w:val="00FD7218"/>
    <w:rsid w:val="00FD754C"/>
    <w:rsid w:val="00FE1BE0"/>
    <w:rsid w:val="00FE4260"/>
    <w:rsid w:val="00FE4A52"/>
    <w:rsid w:val="00FE55AB"/>
    <w:rsid w:val="00FE6DF3"/>
    <w:rsid w:val="00FE7140"/>
    <w:rsid w:val="00FF0B27"/>
    <w:rsid w:val="00FF12E2"/>
    <w:rsid w:val="00FF171E"/>
    <w:rsid w:val="00FF1EFA"/>
    <w:rsid w:val="00FF2335"/>
    <w:rsid w:val="00FF26FD"/>
    <w:rsid w:val="00FF2777"/>
    <w:rsid w:val="00FF2D8D"/>
    <w:rsid w:val="00FF3FC5"/>
    <w:rsid w:val="00FF48AF"/>
    <w:rsid w:val="00FF602D"/>
    <w:rsid w:val="00FF7F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772CB3A"/>
  <w15:docId w15:val="{9FF2702C-E936-4281-B623-778A911B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F99"/>
    <w:pPr>
      <w:jc w:val="both"/>
    </w:pPr>
    <w:rPr>
      <w:rFonts w:ascii="Arial" w:hAnsi="Arial"/>
      <w:sz w:val="22"/>
      <w:szCs w:val="24"/>
      <w:lang w:val="en-GB"/>
    </w:rPr>
  </w:style>
  <w:style w:type="paragraph" w:styleId="Heading1">
    <w:name w:val="heading 1"/>
    <w:basedOn w:val="Normal"/>
    <w:next w:val="Normal"/>
    <w:link w:val="Heading1Char"/>
    <w:qFormat/>
    <w:rsid w:val="00816282"/>
    <w:pPr>
      <w:keepNext/>
      <w:numPr>
        <w:numId w:val="25"/>
      </w:numPr>
      <w:tabs>
        <w:tab w:val="num" w:pos="288"/>
      </w:tabs>
      <w:spacing w:before="480" w:after="240"/>
      <w:outlineLvl w:val="0"/>
    </w:pPr>
    <w:rPr>
      <w:b/>
      <w:color w:val="1F497D" w:themeColor="text2"/>
      <w:sz w:val="32"/>
      <w:szCs w:val="20"/>
    </w:rPr>
  </w:style>
  <w:style w:type="paragraph" w:styleId="Heading2">
    <w:name w:val="heading 2"/>
    <w:basedOn w:val="Normal"/>
    <w:next w:val="Normal"/>
    <w:qFormat/>
    <w:rsid w:val="00BC5531"/>
    <w:pPr>
      <w:keepNext/>
      <w:numPr>
        <w:ilvl w:val="1"/>
        <w:numId w:val="25"/>
      </w:numPr>
      <w:spacing w:before="360" w:after="120"/>
      <w:outlineLvl w:val="1"/>
    </w:pPr>
    <w:rPr>
      <w:b/>
      <w:color w:val="4F81BD" w:themeColor="accent1"/>
      <w:sz w:val="28"/>
    </w:rPr>
  </w:style>
  <w:style w:type="paragraph" w:styleId="Heading3">
    <w:name w:val="heading 3"/>
    <w:basedOn w:val="Normal"/>
    <w:next w:val="Normal"/>
    <w:qFormat/>
    <w:rsid w:val="00B7503C"/>
    <w:pPr>
      <w:keepNext/>
      <w:numPr>
        <w:ilvl w:val="2"/>
        <w:numId w:val="25"/>
      </w:numPr>
      <w:spacing w:before="240" w:after="120"/>
      <w:outlineLvl w:val="2"/>
    </w:pPr>
    <w:rPr>
      <w:rFonts w:cs="Arial"/>
      <w:bCs/>
      <w:color w:val="4F81BD" w:themeColor="accent1"/>
      <w:sz w:val="28"/>
      <w:szCs w:val="26"/>
    </w:rPr>
  </w:style>
  <w:style w:type="paragraph" w:styleId="Heading4">
    <w:name w:val="heading 4"/>
    <w:basedOn w:val="Normal"/>
    <w:next w:val="Normal"/>
    <w:qFormat/>
    <w:pPr>
      <w:keepNext/>
      <w:numPr>
        <w:ilvl w:val="3"/>
        <w:numId w:val="25"/>
      </w:numPr>
      <w:spacing w:before="240" w:after="60"/>
      <w:outlineLvl w:val="3"/>
    </w:pPr>
    <w:rPr>
      <w:b/>
      <w:bCs/>
      <w:sz w:val="28"/>
      <w:szCs w:val="28"/>
    </w:rPr>
  </w:style>
  <w:style w:type="paragraph" w:styleId="Heading5">
    <w:name w:val="heading 5"/>
    <w:basedOn w:val="Normal"/>
    <w:next w:val="Normal"/>
    <w:qFormat/>
    <w:pPr>
      <w:numPr>
        <w:ilvl w:val="4"/>
        <w:numId w:val="25"/>
      </w:numPr>
      <w:spacing w:before="240" w:after="60"/>
      <w:outlineLvl w:val="4"/>
    </w:pPr>
    <w:rPr>
      <w:b/>
      <w:bCs/>
      <w:i/>
      <w:iCs/>
      <w:sz w:val="26"/>
      <w:szCs w:val="26"/>
    </w:rPr>
  </w:style>
  <w:style w:type="paragraph" w:styleId="Heading6">
    <w:name w:val="heading 6"/>
    <w:basedOn w:val="Normal"/>
    <w:next w:val="Normal"/>
    <w:qFormat/>
    <w:pPr>
      <w:numPr>
        <w:ilvl w:val="5"/>
        <w:numId w:val="25"/>
      </w:numPr>
      <w:spacing w:before="240" w:after="60"/>
      <w:outlineLvl w:val="5"/>
    </w:pPr>
    <w:rPr>
      <w:b/>
      <w:bCs/>
      <w:szCs w:val="22"/>
    </w:rPr>
  </w:style>
  <w:style w:type="paragraph" w:styleId="Heading7">
    <w:name w:val="heading 7"/>
    <w:basedOn w:val="Normal"/>
    <w:next w:val="Normal"/>
    <w:qFormat/>
    <w:pPr>
      <w:numPr>
        <w:ilvl w:val="6"/>
        <w:numId w:val="25"/>
      </w:numPr>
      <w:spacing w:before="240" w:after="60"/>
      <w:outlineLvl w:val="6"/>
    </w:pPr>
  </w:style>
  <w:style w:type="paragraph" w:styleId="Heading8">
    <w:name w:val="heading 8"/>
    <w:basedOn w:val="Normal"/>
    <w:next w:val="Normal"/>
    <w:qFormat/>
    <w:pPr>
      <w:numPr>
        <w:ilvl w:val="7"/>
        <w:numId w:val="25"/>
      </w:numPr>
      <w:spacing w:before="240" w:after="60"/>
      <w:outlineLvl w:val="7"/>
    </w:pPr>
    <w:rPr>
      <w:i/>
      <w:iCs/>
    </w:rPr>
  </w:style>
  <w:style w:type="paragraph" w:styleId="Heading9">
    <w:name w:val="heading 9"/>
    <w:basedOn w:val="Normal"/>
    <w:next w:val="Normal"/>
    <w:qFormat/>
    <w:pPr>
      <w:numPr>
        <w:ilvl w:val="8"/>
        <w:numId w:val="2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sz w:val="20"/>
      <w:szCs w:val="20"/>
    </w:rPr>
  </w:style>
  <w:style w:type="paragraph" w:styleId="Title">
    <w:name w:val="Title"/>
    <w:basedOn w:val="Normal"/>
    <w:qFormat/>
    <w:pPr>
      <w:jc w:val="center"/>
    </w:pPr>
    <w:rPr>
      <w:b/>
      <w:sz w:val="36"/>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Subtitle">
    <w:name w:val="Subtitle"/>
    <w:basedOn w:val="Normal"/>
    <w:qFormat/>
    <w:rsid w:val="00F171DA"/>
    <w:pPr>
      <w:spacing w:before="600" w:after="360"/>
      <w:jc w:val="left"/>
    </w:pPr>
    <w:rPr>
      <w:i/>
      <w:color w:val="984806" w:themeColor="accent6" w:themeShade="80"/>
      <w:sz w:val="28"/>
      <w:szCs w:val="20"/>
    </w:rPr>
  </w:style>
  <w:style w:type="paragraph" w:styleId="BodyTextIndent">
    <w:name w:val="Body Text Indent"/>
    <w:basedOn w:val="Normal"/>
    <w:pPr>
      <w:ind w:left="360"/>
    </w:pPr>
    <w:rPr>
      <w:szCs w:val="20"/>
    </w:rPr>
  </w:style>
  <w:style w:type="paragraph" w:styleId="BodyText">
    <w:name w:val="Body Text"/>
    <w:basedOn w:val="Normal"/>
    <w:rPr>
      <w:szCs w:val="20"/>
    </w:rPr>
  </w:style>
  <w:style w:type="paragraph" w:styleId="BodyTextIndent2">
    <w:name w:val="Body Text Indent 2"/>
    <w:basedOn w:val="Normal"/>
    <w:pPr>
      <w:ind w:left="360"/>
    </w:pPr>
    <w:rPr>
      <w:szCs w:val="20"/>
    </w:rPr>
  </w:style>
  <w:style w:type="paragraph" w:styleId="BodyTextIndent3">
    <w:name w:val="Body Text Indent 3"/>
    <w:basedOn w:val="Normal"/>
    <w:link w:val="BodyTextIndent3Char"/>
    <w:pPr>
      <w:tabs>
        <w:tab w:val="left" w:pos="-1440"/>
        <w:tab w:val="left" w:pos="-720"/>
        <w:tab w:val="left" w:pos="0"/>
        <w:tab w:val="left" w:leader="dot" w:pos="897"/>
        <w:tab w:val="left" w:pos="1440"/>
      </w:tabs>
      <w:ind w:left="708"/>
    </w:pPr>
  </w:style>
  <w:style w:type="paragraph" w:styleId="EnvelopeAddress">
    <w:name w:val="envelope address"/>
    <w:basedOn w:val="Normal"/>
    <w:pPr>
      <w:framePr w:w="7938" w:h="1985" w:hRule="exact" w:hSpace="141" w:wrap="auto" w:hAnchor="page" w:xAlign="center" w:yAlign="bottom"/>
      <w:ind w:left="2835"/>
    </w:pPr>
    <w:rPr>
      <w:rFonts w:cs="Arial"/>
    </w:rPr>
  </w:style>
  <w:style w:type="paragraph" w:styleId="EnvelopeReturn">
    <w:name w:val="envelope return"/>
    <w:basedOn w:val="Normal"/>
    <w:rPr>
      <w:rFonts w:cs="Arial"/>
      <w:sz w:val="20"/>
      <w:szCs w:val="20"/>
    </w:rPr>
  </w:style>
  <w:style w:type="paragraph" w:styleId="HTMLAddress">
    <w:name w:val="HTML Address"/>
    <w:basedOn w:val="Normal"/>
    <w:rPr>
      <w:i/>
      <w:iCs/>
    </w:rPr>
  </w:style>
  <w:style w:type="paragraph" w:styleId="CommentText">
    <w:name w:val="annotation text"/>
    <w:basedOn w:val="Normal"/>
    <w:link w:val="CommentTextChar"/>
    <w:semiHidden/>
    <w:rPr>
      <w:sz w:val="20"/>
      <w:szCs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Date">
    <w:name w:val="Date"/>
    <w:basedOn w:val="Normal"/>
    <w:next w:val="Normal"/>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pPr>
      <w:ind w:left="425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Caption">
    <w:name w:val="caption"/>
    <w:basedOn w:val="Normal"/>
    <w:next w:val="Normal"/>
    <w:qFormat/>
    <w:pPr>
      <w:spacing w:before="120" w:after="120"/>
    </w:pPr>
    <w:rPr>
      <w:b/>
      <w:bCs/>
      <w:sz w:val="20"/>
      <w:szCs w:val="20"/>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Number3">
    <w:name w:val="List Number 3"/>
    <w:basedOn w:val="Normal"/>
    <w:pPr>
      <w:numPr>
        <w:numId w:val="3"/>
      </w:numPr>
    </w:pPr>
  </w:style>
  <w:style w:type="paragraph" w:styleId="ListNumber4">
    <w:name w:val="List Number 4"/>
    <w:basedOn w:val="Normal"/>
    <w:pPr>
      <w:numPr>
        <w:numId w:val="4"/>
      </w:numPr>
    </w:pPr>
  </w:style>
  <w:style w:type="paragraph" w:styleId="ListNumber5">
    <w:name w:val="List Number 5"/>
    <w:basedOn w:val="Normal"/>
    <w:pPr>
      <w:numPr>
        <w:numId w:val="5"/>
      </w:numPr>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NormalWeb">
    <w:name w:val="Normal (Web)"/>
    <w:basedOn w:val="Normal"/>
  </w:style>
  <w:style w:type="paragraph" w:styleId="BlockText">
    <w:name w:val="Block Text"/>
    <w:basedOn w:val="Normal"/>
    <w:pPr>
      <w:spacing w:after="120"/>
      <w:ind w:left="1440" w:right="1440"/>
    </w:pPr>
  </w:style>
  <w:style w:type="paragraph" w:styleId="FootnoteText">
    <w:name w:val="footnote text"/>
    <w:basedOn w:val="Normal"/>
    <w:semiHidden/>
    <w:rPr>
      <w:sz w:val="20"/>
      <w:szCs w:val="20"/>
    </w:rPr>
  </w:style>
  <w:style w:type="paragraph" w:styleId="EndnoteText">
    <w:name w:val="endnote text"/>
    <w:basedOn w:val="Normal"/>
    <w:semiHidden/>
    <w:rPr>
      <w:sz w:val="20"/>
      <w:szCs w:val="20"/>
    </w:rPr>
  </w:style>
  <w:style w:type="paragraph" w:styleId="HTMLPreformatted">
    <w:name w:val="HTML Preformatted"/>
    <w:basedOn w:val="Normal"/>
    <w:rPr>
      <w:rFonts w:ascii="Courier New" w:hAnsi="Courier New" w:cs="Courier New"/>
      <w:sz w:val="20"/>
      <w:szCs w:val="20"/>
    </w:rPr>
  </w:style>
  <w:style w:type="paragraph" w:styleId="BodyTextFirstIndent">
    <w:name w:val="Body Text First Indent"/>
    <w:basedOn w:val="BodyText"/>
    <w:pPr>
      <w:spacing w:after="120"/>
      <w:ind w:firstLine="210"/>
    </w:pPr>
    <w:rPr>
      <w:rFonts w:ascii="Times New Roman" w:hAnsi="Times New Roman"/>
      <w:szCs w:val="24"/>
    </w:rPr>
  </w:style>
  <w:style w:type="paragraph" w:styleId="BodyTextFirstIndent2">
    <w:name w:val="Body Text First Indent 2"/>
    <w:basedOn w:val="BodyTextIndent"/>
    <w:pPr>
      <w:spacing w:after="120"/>
      <w:ind w:left="283" w:firstLine="210"/>
    </w:pPr>
    <w:rPr>
      <w:rFonts w:ascii="Times New Roman" w:hAnsi="Times New Roman"/>
      <w:szCs w:val="24"/>
    </w:rPr>
  </w:style>
  <w:style w:type="paragraph" w:styleId="NormalIndent">
    <w:name w:val="Normal Indent"/>
    <w:basedOn w:val="Normal"/>
    <w:pPr>
      <w:ind w:left="708"/>
    </w:pPr>
  </w:style>
  <w:style w:type="paragraph" w:styleId="Salutation">
    <w:name w:val="Salutation"/>
    <w:basedOn w:val="Normal"/>
    <w:next w:val="Normal"/>
  </w:style>
  <w:style w:type="paragraph" w:styleId="Signature">
    <w:name w:val="Signature"/>
    <w:basedOn w:val="Normal"/>
    <w:pPr>
      <w:ind w:left="4252"/>
    </w:pPr>
  </w:style>
  <w:style w:type="paragraph" w:styleId="E-mailSignature">
    <w:name w:val="E-mail Signature"/>
    <w:basedOn w:val="Normal"/>
  </w:style>
  <w:style w:type="paragraph" w:styleId="TableofFigures">
    <w:name w:val="table of figures"/>
    <w:basedOn w:val="Normal"/>
    <w:next w:val="Normal"/>
    <w:semiHidden/>
    <w:pPr>
      <w:ind w:left="480" w:hanging="480"/>
    </w:pPr>
  </w:style>
  <w:style w:type="paragraph" w:styleId="TableofAuthorities">
    <w:name w:val="table of authorities"/>
    <w:basedOn w:val="Normal"/>
    <w:next w:val="Normal"/>
    <w:semiHidden/>
    <w:pPr>
      <w:ind w:left="240" w:hanging="240"/>
    </w:pPr>
  </w:style>
  <w:style w:type="paragraph" w:styleId="PlainText">
    <w:name w:val="Plain Text"/>
    <w:basedOn w:val="Normal"/>
    <w:rPr>
      <w:rFonts w:ascii="Courier New" w:hAnsi="Courier New" w:cs="Courier New"/>
      <w:sz w:val="20"/>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teHeading">
    <w:name w:val="Note Heading"/>
    <w:basedOn w:val="Normal"/>
    <w:next w:val="Normal"/>
  </w:style>
  <w:style w:type="paragraph" w:styleId="IndexHeading">
    <w:name w:val="index heading"/>
    <w:basedOn w:val="Normal"/>
    <w:next w:val="Index1"/>
    <w:semiHidden/>
    <w:rPr>
      <w:rFonts w:cs="Arial"/>
      <w:b/>
      <w:bCs/>
    </w:rPr>
  </w:style>
  <w:style w:type="paragraph" w:styleId="TOAHeading">
    <w:name w:val="toa heading"/>
    <w:basedOn w:val="Normal"/>
    <w:next w:val="Normal"/>
    <w:semiHidden/>
    <w:pPr>
      <w:spacing w:before="120"/>
    </w:pPr>
    <w:rPr>
      <w:rFonts w:cs="Arial"/>
      <w:b/>
      <w:bCs/>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rsid w:val="00B54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mrTitre3">
    <w:name w:val="jmr Titre 3"/>
    <w:rsid w:val="00D42E44"/>
    <w:rPr>
      <w:rFonts w:ascii="Arial" w:hAnsi="Arial"/>
      <w:b/>
      <w:bCs/>
      <w:color w:val="0000FF"/>
      <w:sz w:val="20"/>
    </w:rPr>
  </w:style>
  <w:style w:type="paragraph" w:styleId="BalloonText">
    <w:name w:val="Balloon Text"/>
    <w:basedOn w:val="Normal"/>
    <w:semiHidden/>
    <w:rsid w:val="000C43B7"/>
    <w:rPr>
      <w:rFonts w:ascii="Tahoma" w:hAnsi="Tahoma" w:cs="Tahoma"/>
      <w:sz w:val="16"/>
      <w:szCs w:val="16"/>
    </w:rPr>
  </w:style>
  <w:style w:type="paragraph" w:styleId="ListParagraph">
    <w:name w:val="List Paragraph"/>
    <w:basedOn w:val="Normal"/>
    <w:uiPriority w:val="34"/>
    <w:qFormat/>
    <w:rsid w:val="00EF53BF"/>
    <w:pPr>
      <w:ind w:left="720"/>
      <w:contextualSpacing/>
    </w:pPr>
  </w:style>
  <w:style w:type="paragraph" w:customStyle="1" w:styleId="Reply">
    <w:name w:val="Reply"/>
    <w:basedOn w:val="Normal"/>
    <w:rsid w:val="00E00E48"/>
    <w:pPr>
      <w:pBdr>
        <w:top w:val="single" w:sz="4" w:space="1" w:color="000080"/>
        <w:left w:val="single" w:sz="4" w:space="4" w:color="000080"/>
        <w:bottom w:val="single" w:sz="4" w:space="1" w:color="000080"/>
        <w:right w:val="single" w:sz="4" w:space="4" w:color="000080"/>
      </w:pBdr>
      <w:spacing w:after="180"/>
      <w:ind w:left="1276" w:right="569" w:hanging="709"/>
    </w:pPr>
    <w:rPr>
      <w:rFonts w:cs="Arial"/>
      <w:i/>
      <w:iCs/>
      <w:snapToGrid w:val="0"/>
      <w:color w:val="000080"/>
      <w:lang w:val="en-US" w:eastAsia="en-GB"/>
    </w:rPr>
  </w:style>
  <w:style w:type="character" w:customStyle="1" w:styleId="Heading1Char">
    <w:name w:val="Heading 1 Char"/>
    <w:basedOn w:val="DefaultParagraphFont"/>
    <w:link w:val="Heading1"/>
    <w:rsid w:val="00816282"/>
    <w:rPr>
      <w:rFonts w:ascii="Arial" w:hAnsi="Arial"/>
      <w:b/>
      <w:color w:val="1F497D" w:themeColor="text2"/>
      <w:sz w:val="32"/>
      <w:lang w:val="en-GB"/>
    </w:rPr>
  </w:style>
  <w:style w:type="character" w:customStyle="1" w:styleId="BodyTextIndent3Char">
    <w:name w:val="Body Text Indent 3 Char"/>
    <w:basedOn w:val="DefaultParagraphFont"/>
    <w:link w:val="BodyTextIndent3"/>
    <w:rsid w:val="001D285D"/>
    <w:rPr>
      <w:rFonts w:ascii="Arial" w:hAnsi="Arial"/>
      <w:sz w:val="24"/>
      <w:szCs w:val="24"/>
    </w:rPr>
  </w:style>
  <w:style w:type="character" w:styleId="EndnoteReference">
    <w:name w:val="endnote reference"/>
    <w:basedOn w:val="DefaultParagraphFont"/>
    <w:rsid w:val="0087578E"/>
    <w:rPr>
      <w:vertAlign w:val="superscript"/>
    </w:rPr>
  </w:style>
  <w:style w:type="character" w:styleId="FootnoteReference">
    <w:name w:val="footnote reference"/>
    <w:basedOn w:val="DefaultParagraphFont"/>
    <w:rsid w:val="0087578E"/>
    <w:rPr>
      <w:vertAlign w:val="superscript"/>
    </w:rPr>
  </w:style>
  <w:style w:type="character" w:styleId="CommentReference">
    <w:name w:val="annotation reference"/>
    <w:basedOn w:val="DefaultParagraphFont"/>
    <w:semiHidden/>
    <w:unhideWhenUsed/>
    <w:rsid w:val="00C278BE"/>
    <w:rPr>
      <w:sz w:val="16"/>
      <w:szCs w:val="16"/>
    </w:rPr>
  </w:style>
  <w:style w:type="paragraph" w:styleId="CommentSubject">
    <w:name w:val="annotation subject"/>
    <w:basedOn w:val="CommentText"/>
    <w:next w:val="CommentText"/>
    <w:link w:val="CommentSubjectChar"/>
    <w:semiHidden/>
    <w:unhideWhenUsed/>
    <w:rsid w:val="00C278BE"/>
    <w:rPr>
      <w:b/>
      <w:bCs/>
    </w:rPr>
  </w:style>
  <w:style w:type="character" w:customStyle="1" w:styleId="CommentTextChar">
    <w:name w:val="Comment Text Char"/>
    <w:basedOn w:val="DefaultParagraphFont"/>
    <w:link w:val="CommentText"/>
    <w:semiHidden/>
    <w:rsid w:val="00C278BE"/>
  </w:style>
  <w:style w:type="character" w:customStyle="1" w:styleId="CommentSubjectChar">
    <w:name w:val="Comment Subject Char"/>
    <w:basedOn w:val="CommentTextChar"/>
    <w:link w:val="CommentSubject"/>
    <w:semiHidden/>
    <w:rsid w:val="00C278BE"/>
    <w:rPr>
      <w:b/>
      <w:bCs/>
    </w:rPr>
  </w:style>
  <w:style w:type="paragraph" w:customStyle="1" w:styleId="CM1">
    <w:name w:val="CM1"/>
    <w:basedOn w:val="Normal"/>
    <w:next w:val="Normal"/>
    <w:uiPriority w:val="99"/>
    <w:rsid w:val="004C61B5"/>
    <w:pPr>
      <w:autoSpaceDE w:val="0"/>
      <w:autoSpaceDN w:val="0"/>
      <w:adjustRightInd w:val="0"/>
    </w:pPr>
    <w:rPr>
      <w:rFonts w:ascii="EUAlbertina" w:hAnsi="EUAlbertina"/>
      <w:lang w:val="en-US"/>
    </w:rPr>
  </w:style>
  <w:style w:type="paragraph" w:customStyle="1" w:styleId="CM3">
    <w:name w:val="CM3"/>
    <w:basedOn w:val="Normal"/>
    <w:next w:val="Normal"/>
    <w:uiPriority w:val="99"/>
    <w:rsid w:val="004C61B5"/>
    <w:pPr>
      <w:autoSpaceDE w:val="0"/>
      <w:autoSpaceDN w:val="0"/>
      <w:adjustRightInd w:val="0"/>
    </w:pPr>
    <w:rPr>
      <w:rFonts w:ascii="EUAlbertina" w:hAnsi="EUAlbertina"/>
      <w:lang w:val="en-US"/>
    </w:rPr>
  </w:style>
  <w:style w:type="paragraph" w:customStyle="1" w:styleId="Default">
    <w:name w:val="Default"/>
    <w:rsid w:val="00BB5571"/>
    <w:pPr>
      <w:autoSpaceDE w:val="0"/>
      <w:autoSpaceDN w:val="0"/>
      <w:adjustRightInd w:val="0"/>
    </w:pPr>
    <w:rPr>
      <w:rFonts w:ascii="Calibri" w:hAnsi="Calibri" w:cs="Calibri"/>
      <w:color w:val="000000"/>
      <w:sz w:val="24"/>
      <w:szCs w:val="24"/>
      <w:lang w:val="en-US"/>
    </w:rPr>
  </w:style>
  <w:style w:type="character" w:customStyle="1" w:styleId="FooterChar">
    <w:name w:val="Footer Char"/>
    <w:basedOn w:val="DefaultParagraphFont"/>
    <w:link w:val="Footer"/>
    <w:uiPriority w:val="99"/>
    <w:rsid w:val="00E67CFB"/>
    <w:rPr>
      <w:sz w:val="24"/>
      <w:szCs w:val="24"/>
    </w:rPr>
  </w:style>
  <w:style w:type="paragraph" w:styleId="Revision">
    <w:name w:val="Revision"/>
    <w:hidden/>
    <w:uiPriority w:val="99"/>
    <w:semiHidden/>
    <w:rsid w:val="00BC0550"/>
    <w:rPr>
      <w:sz w:val="24"/>
      <w:szCs w:val="24"/>
    </w:rPr>
  </w:style>
  <w:style w:type="character" w:styleId="SubtleReference">
    <w:name w:val="Subtle Reference"/>
    <w:basedOn w:val="DefaultParagraphFont"/>
    <w:uiPriority w:val="31"/>
    <w:qFormat/>
    <w:rsid w:val="007505B3"/>
    <w:rPr>
      <w:smallCaps/>
      <w:color w:val="5A5A5A" w:themeColor="text1" w:themeTint="A5"/>
      <w:u w:val="single"/>
    </w:rPr>
  </w:style>
  <w:style w:type="paragraph" w:styleId="TOCHeading">
    <w:name w:val="TOC Heading"/>
    <w:basedOn w:val="Heading1"/>
    <w:next w:val="Normal"/>
    <w:uiPriority w:val="39"/>
    <w:unhideWhenUsed/>
    <w:qFormat/>
    <w:rsid w:val="002F6702"/>
    <w:pPr>
      <w:keepLines/>
      <w:numPr>
        <w:numId w:val="0"/>
      </w:numPr>
      <w:spacing w:before="240" w:after="0" w:line="259" w:lineRule="auto"/>
      <w:jc w:val="left"/>
      <w:outlineLvl w:val="9"/>
    </w:pPr>
    <w:rPr>
      <w:rFonts w:asciiTheme="majorHAnsi" w:eastAsiaTheme="majorEastAsia" w:hAnsiTheme="majorHAnsi" w:cstheme="majorBidi"/>
      <w:b w:val="0"/>
      <w:color w:val="365F91" w:themeColor="accent1" w:themeShade="BF"/>
      <w:szCs w:val="32"/>
      <w:lang w:val="en-US" w:eastAsia="en-US"/>
    </w:rPr>
  </w:style>
  <w:style w:type="character" w:customStyle="1" w:styleId="UnresolvedMention1">
    <w:name w:val="Unresolved Mention1"/>
    <w:basedOn w:val="DefaultParagraphFont"/>
    <w:uiPriority w:val="99"/>
    <w:semiHidden/>
    <w:unhideWhenUsed/>
    <w:rsid w:val="008C2BC6"/>
    <w:rPr>
      <w:color w:val="605E5C"/>
      <w:shd w:val="clear" w:color="auto" w:fill="E1DFDD"/>
    </w:rPr>
  </w:style>
  <w:style w:type="character" w:styleId="PlaceholderText">
    <w:name w:val="Placeholder Text"/>
    <w:basedOn w:val="DefaultParagraphFont"/>
    <w:uiPriority w:val="99"/>
    <w:semiHidden/>
    <w:rsid w:val="00B33D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807">
      <w:bodyDiv w:val="1"/>
      <w:marLeft w:val="0"/>
      <w:marRight w:val="0"/>
      <w:marTop w:val="0"/>
      <w:marBottom w:val="0"/>
      <w:divBdr>
        <w:top w:val="none" w:sz="0" w:space="0" w:color="auto"/>
        <w:left w:val="none" w:sz="0" w:space="0" w:color="auto"/>
        <w:bottom w:val="none" w:sz="0" w:space="0" w:color="auto"/>
        <w:right w:val="none" w:sz="0" w:space="0" w:color="auto"/>
      </w:divBdr>
    </w:div>
    <w:div w:id="382873944">
      <w:bodyDiv w:val="1"/>
      <w:marLeft w:val="0"/>
      <w:marRight w:val="0"/>
      <w:marTop w:val="0"/>
      <w:marBottom w:val="0"/>
      <w:divBdr>
        <w:top w:val="none" w:sz="0" w:space="0" w:color="auto"/>
        <w:left w:val="none" w:sz="0" w:space="0" w:color="auto"/>
        <w:bottom w:val="none" w:sz="0" w:space="0" w:color="auto"/>
        <w:right w:val="none" w:sz="0" w:space="0" w:color="auto"/>
      </w:divBdr>
    </w:div>
    <w:div w:id="472718616">
      <w:bodyDiv w:val="1"/>
      <w:marLeft w:val="0"/>
      <w:marRight w:val="0"/>
      <w:marTop w:val="0"/>
      <w:marBottom w:val="0"/>
      <w:divBdr>
        <w:top w:val="none" w:sz="0" w:space="0" w:color="auto"/>
        <w:left w:val="none" w:sz="0" w:space="0" w:color="auto"/>
        <w:bottom w:val="none" w:sz="0" w:space="0" w:color="auto"/>
        <w:right w:val="none" w:sz="0" w:space="0" w:color="auto"/>
      </w:divBdr>
    </w:div>
    <w:div w:id="504563153">
      <w:bodyDiv w:val="1"/>
      <w:marLeft w:val="0"/>
      <w:marRight w:val="0"/>
      <w:marTop w:val="0"/>
      <w:marBottom w:val="0"/>
      <w:divBdr>
        <w:top w:val="none" w:sz="0" w:space="0" w:color="auto"/>
        <w:left w:val="none" w:sz="0" w:space="0" w:color="auto"/>
        <w:bottom w:val="none" w:sz="0" w:space="0" w:color="auto"/>
        <w:right w:val="none" w:sz="0" w:space="0" w:color="auto"/>
      </w:divBdr>
    </w:div>
    <w:div w:id="646855868">
      <w:bodyDiv w:val="1"/>
      <w:marLeft w:val="0"/>
      <w:marRight w:val="0"/>
      <w:marTop w:val="0"/>
      <w:marBottom w:val="0"/>
      <w:divBdr>
        <w:top w:val="none" w:sz="0" w:space="0" w:color="auto"/>
        <w:left w:val="none" w:sz="0" w:space="0" w:color="auto"/>
        <w:bottom w:val="none" w:sz="0" w:space="0" w:color="auto"/>
        <w:right w:val="none" w:sz="0" w:space="0" w:color="auto"/>
      </w:divBdr>
    </w:div>
    <w:div w:id="754278125">
      <w:bodyDiv w:val="1"/>
      <w:marLeft w:val="0"/>
      <w:marRight w:val="0"/>
      <w:marTop w:val="0"/>
      <w:marBottom w:val="0"/>
      <w:divBdr>
        <w:top w:val="none" w:sz="0" w:space="0" w:color="auto"/>
        <w:left w:val="none" w:sz="0" w:space="0" w:color="auto"/>
        <w:bottom w:val="none" w:sz="0" w:space="0" w:color="auto"/>
        <w:right w:val="none" w:sz="0" w:space="0" w:color="auto"/>
      </w:divBdr>
    </w:div>
    <w:div w:id="854270723">
      <w:bodyDiv w:val="1"/>
      <w:marLeft w:val="0"/>
      <w:marRight w:val="0"/>
      <w:marTop w:val="0"/>
      <w:marBottom w:val="0"/>
      <w:divBdr>
        <w:top w:val="none" w:sz="0" w:space="0" w:color="auto"/>
        <w:left w:val="none" w:sz="0" w:space="0" w:color="auto"/>
        <w:bottom w:val="none" w:sz="0" w:space="0" w:color="auto"/>
        <w:right w:val="none" w:sz="0" w:space="0" w:color="auto"/>
      </w:divBdr>
    </w:div>
    <w:div w:id="952174091">
      <w:bodyDiv w:val="1"/>
      <w:marLeft w:val="0"/>
      <w:marRight w:val="0"/>
      <w:marTop w:val="0"/>
      <w:marBottom w:val="0"/>
      <w:divBdr>
        <w:top w:val="none" w:sz="0" w:space="0" w:color="auto"/>
        <w:left w:val="none" w:sz="0" w:space="0" w:color="auto"/>
        <w:bottom w:val="none" w:sz="0" w:space="0" w:color="auto"/>
        <w:right w:val="none" w:sz="0" w:space="0" w:color="auto"/>
      </w:divBdr>
    </w:div>
    <w:div w:id="975717044">
      <w:bodyDiv w:val="1"/>
      <w:marLeft w:val="0"/>
      <w:marRight w:val="0"/>
      <w:marTop w:val="0"/>
      <w:marBottom w:val="0"/>
      <w:divBdr>
        <w:top w:val="none" w:sz="0" w:space="0" w:color="auto"/>
        <w:left w:val="none" w:sz="0" w:space="0" w:color="auto"/>
        <w:bottom w:val="none" w:sz="0" w:space="0" w:color="auto"/>
        <w:right w:val="none" w:sz="0" w:space="0" w:color="auto"/>
      </w:divBdr>
    </w:div>
    <w:div w:id="1064908916">
      <w:bodyDiv w:val="1"/>
      <w:marLeft w:val="0"/>
      <w:marRight w:val="0"/>
      <w:marTop w:val="0"/>
      <w:marBottom w:val="0"/>
      <w:divBdr>
        <w:top w:val="none" w:sz="0" w:space="0" w:color="auto"/>
        <w:left w:val="none" w:sz="0" w:space="0" w:color="auto"/>
        <w:bottom w:val="none" w:sz="0" w:space="0" w:color="auto"/>
        <w:right w:val="none" w:sz="0" w:space="0" w:color="auto"/>
      </w:divBdr>
    </w:div>
    <w:div w:id="1305694908">
      <w:bodyDiv w:val="1"/>
      <w:marLeft w:val="0"/>
      <w:marRight w:val="0"/>
      <w:marTop w:val="0"/>
      <w:marBottom w:val="0"/>
      <w:divBdr>
        <w:top w:val="none" w:sz="0" w:space="0" w:color="auto"/>
        <w:left w:val="none" w:sz="0" w:space="0" w:color="auto"/>
        <w:bottom w:val="none" w:sz="0" w:space="0" w:color="auto"/>
        <w:right w:val="none" w:sz="0" w:space="0" w:color="auto"/>
      </w:divBdr>
    </w:div>
    <w:div w:id="1369990767">
      <w:bodyDiv w:val="1"/>
      <w:marLeft w:val="0"/>
      <w:marRight w:val="0"/>
      <w:marTop w:val="0"/>
      <w:marBottom w:val="0"/>
      <w:divBdr>
        <w:top w:val="none" w:sz="0" w:space="0" w:color="auto"/>
        <w:left w:val="none" w:sz="0" w:space="0" w:color="auto"/>
        <w:bottom w:val="none" w:sz="0" w:space="0" w:color="auto"/>
        <w:right w:val="none" w:sz="0" w:space="0" w:color="auto"/>
      </w:divBdr>
    </w:div>
    <w:div w:id="1558127834">
      <w:bodyDiv w:val="1"/>
      <w:marLeft w:val="0"/>
      <w:marRight w:val="0"/>
      <w:marTop w:val="0"/>
      <w:marBottom w:val="0"/>
      <w:divBdr>
        <w:top w:val="none" w:sz="0" w:space="0" w:color="auto"/>
        <w:left w:val="none" w:sz="0" w:space="0" w:color="auto"/>
        <w:bottom w:val="none" w:sz="0" w:space="0" w:color="auto"/>
        <w:right w:val="none" w:sz="0" w:space="0" w:color="auto"/>
      </w:divBdr>
    </w:div>
    <w:div w:id="1760563175">
      <w:bodyDiv w:val="1"/>
      <w:marLeft w:val="0"/>
      <w:marRight w:val="0"/>
      <w:marTop w:val="0"/>
      <w:marBottom w:val="0"/>
      <w:divBdr>
        <w:top w:val="none" w:sz="0" w:space="0" w:color="auto"/>
        <w:left w:val="none" w:sz="0" w:space="0" w:color="auto"/>
        <w:bottom w:val="none" w:sz="0" w:space="0" w:color="auto"/>
        <w:right w:val="none" w:sz="0" w:space="0" w:color="auto"/>
      </w:divBdr>
    </w:div>
    <w:div w:id="1930002357">
      <w:bodyDiv w:val="1"/>
      <w:marLeft w:val="0"/>
      <w:marRight w:val="0"/>
      <w:marTop w:val="0"/>
      <w:marBottom w:val="0"/>
      <w:divBdr>
        <w:top w:val="none" w:sz="0" w:space="0" w:color="auto"/>
        <w:left w:val="none" w:sz="0" w:space="0" w:color="auto"/>
        <w:bottom w:val="none" w:sz="0" w:space="0" w:color="auto"/>
        <w:right w:val="none" w:sz="0" w:space="0" w:color="auto"/>
      </w:divBdr>
    </w:div>
    <w:div w:id="214145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iance-numerique@ilnas.etat.l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ilnas.etat.l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ortail-qualite.public.lu/fr.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rtail-qualite.public.l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portail-qualite.public.l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portail-qualite.public.l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Mod&#232;les\Modele%20Pr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F8CFD-4498-441C-8192-3D78253E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Proc.dot</Template>
  <TotalTime>0</TotalTime>
  <Pages>19</Pages>
  <Words>2985</Words>
  <Characters>17019</Characters>
  <Application>Microsoft Office Word</Application>
  <DocSecurity>0</DocSecurity>
  <Lines>141</Lines>
  <Paragraphs>39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ILNAS_ANCC_F001</vt:lpstr>
      <vt:lpstr>PSDC P001</vt:lpstr>
      <vt:lpstr>PSDC P001</vt:lpstr>
    </vt:vector>
  </TitlesOfParts>
  <Company>CIE</Company>
  <LinksUpToDate>false</LinksUpToDate>
  <CharactersWithSpaces>19965</CharactersWithSpaces>
  <SharedDoc>false</SharedDoc>
  <HLinks>
    <vt:vector size="12" baseType="variant">
      <vt:variant>
        <vt:i4>1835014</vt:i4>
      </vt:variant>
      <vt:variant>
        <vt:i4>3</vt:i4>
      </vt:variant>
      <vt:variant>
        <vt:i4>0</vt:i4>
      </vt:variant>
      <vt:variant>
        <vt:i4>5</vt:i4>
      </vt:variant>
      <vt:variant>
        <vt:lpwstr>http://www.ilnas.lu/</vt:lpwstr>
      </vt:variant>
      <vt:variant>
        <vt:lpwstr/>
      </vt:variant>
      <vt:variant>
        <vt:i4>6488075</vt:i4>
      </vt:variant>
      <vt:variant>
        <vt:i4>0</vt:i4>
      </vt:variant>
      <vt:variant>
        <vt:i4>0</vt:i4>
      </vt:variant>
      <vt:variant>
        <vt:i4>5</vt:i4>
      </vt:variant>
      <vt:variant>
        <vt:lpwstr>mailto:olas@ilnas.etat.lu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ILNAS_ANCC_F001</dc:title>
  <dc:creator>Joao Dos Santos</dc:creator>
  <cp:lastModifiedBy>Michel Ludwig</cp:lastModifiedBy>
  <cp:revision>302</cp:revision>
  <cp:lastPrinted>2021-04-27T16:07:00Z</cp:lastPrinted>
  <dcterms:created xsi:type="dcterms:W3CDTF">2021-03-05T13:39:00Z</dcterms:created>
  <dcterms:modified xsi:type="dcterms:W3CDTF">2022-06-22T13:49:00Z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